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0B8" w14:textId="0095A080" w:rsidR="00C318BA" w:rsidRDefault="00C318BA" w:rsidP="005818D7">
      <w:pPr>
        <w:ind w:left="2832" w:firstLine="708"/>
        <w:jc w:val="both"/>
        <w:rPr>
          <w:rFonts w:ascii="Century Gothic" w:hAnsi="Century Gothic" w:cs="Arial"/>
          <w:b/>
          <w:sz w:val="32"/>
          <w:szCs w:val="32"/>
        </w:rPr>
      </w:pPr>
      <w:r>
        <w:rPr>
          <w:rFonts w:ascii="Century Gothic" w:hAnsi="Century Gothic" w:cs="Arial"/>
          <w:b/>
          <w:noProof/>
          <w:sz w:val="32"/>
          <w:szCs w:val="32"/>
        </w:rPr>
        <mc:AlternateContent>
          <mc:Choice Requires="wps">
            <w:drawing>
              <wp:anchor distT="0" distB="0" distL="114300" distR="114300" simplePos="0" relativeHeight="251695104" behindDoc="0" locked="0" layoutInCell="1" allowOverlap="1" wp14:anchorId="4D32B123" wp14:editId="073B0307">
                <wp:simplePos x="0" y="0"/>
                <wp:positionH relativeFrom="page">
                  <wp:align>center</wp:align>
                </wp:positionH>
                <wp:positionV relativeFrom="paragraph">
                  <wp:posOffset>107315</wp:posOffset>
                </wp:positionV>
                <wp:extent cx="5610225" cy="533400"/>
                <wp:effectExtent l="0" t="0" r="28575" b="19050"/>
                <wp:wrapNone/>
                <wp:docPr id="47" name="Organigramme : Terminateur 47"/>
                <wp:cNvGraphicFramePr/>
                <a:graphic xmlns:a="http://schemas.openxmlformats.org/drawingml/2006/main">
                  <a:graphicData uri="http://schemas.microsoft.com/office/word/2010/wordprocessingShape">
                    <wps:wsp>
                      <wps:cNvSpPr/>
                      <wps:spPr>
                        <a:xfrm>
                          <a:off x="0" y="0"/>
                          <a:ext cx="5610225" cy="533400"/>
                        </a:xfrm>
                        <a:prstGeom prst="flowChartTerminator">
                          <a:avLst/>
                        </a:prstGeom>
                        <a:solidFill>
                          <a:schemeClr val="accent2">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06BF6" w14:textId="38B8E12A" w:rsidR="00D61930" w:rsidRPr="006A51AD" w:rsidRDefault="00D61930" w:rsidP="00D61930">
                            <w:pPr>
                              <w:jc w:val="center"/>
                              <w:rPr>
                                <w:rFonts w:ascii="Century Gothic" w:hAnsi="Century Gothic"/>
                                <w:b/>
                                <w:bCs/>
                                <w:sz w:val="34"/>
                                <w:szCs w:val="34"/>
                              </w:rPr>
                            </w:pPr>
                            <w:r w:rsidRPr="006A51AD">
                              <w:rPr>
                                <w:rFonts w:ascii="Century Gothic" w:hAnsi="Century Gothic"/>
                                <w:b/>
                                <w:bCs/>
                                <w:color w:val="000000" w:themeColor="text1"/>
                                <w:sz w:val="34"/>
                                <w:szCs w:val="34"/>
                              </w:rPr>
                              <w:t xml:space="preserve">FICHE ACTION INCLU’PRO </w:t>
                            </w:r>
                            <w:r w:rsidRPr="006A51AD">
                              <w:rPr>
                                <w:rFonts w:ascii="Century Gothic" w:hAnsi="Century Gothic"/>
                                <w:b/>
                                <w:bCs/>
                                <w:sz w:val="34"/>
                                <w:szCs w:val="3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2B123" id="_x0000_t116" coordsize="21600,21600" o:spt="116" path="m3475,qx,10800,3475,21600l18125,21600qx21600,10800,18125,xe">
                <v:stroke joinstyle="miter"/>
                <v:path gradientshapeok="t" o:connecttype="rect" textboxrect="1018,3163,20582,18437"/>
              </v:shapetype>
              <v:shape id="Organigramme : Terminateur 47" o:spid="_x0000_s1026" type="#_x0000_t116" style="position:absolute;left:0;text-align:left;margin-left:0;margin-top:8.45pt;width:441.75pt;height:42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" fillcolor="#d99594 [1941]" strokecolor="white [3212]" strokeweight="2pt">
                <v:textbox>
                  <w:txbxContent>
                    <w:p w14:paraId="08206BF6" w14:textId="38B8E12A" w:rsidR="00D61930" w:rsidRPr="006A51AD" w:rsidRDefault="00D61930" w:rsidP="00D61930">
                      <w:pPr>
                        <w:jc w:val="center"/>
                        <w:rPr>
                          <w:rFonts w:ascii="Century Gothic" w:hAnsi="Century Gothic"/>
                          <w:b/>
                          <w:bCs/>
                          <w:sz w:val="34"/>
                          <w:szCs w:val="34"/>
                        </w:rPr>
                      </w:pPr>
                      <w:r w:rsidRPr="006A51AD">
                        <w:rPr>
                          <w:rFonts w:ascii="Century Gothic" w:hAnsi="Century Gothic"/>
                          <w:b/>
                          <w:bCs/>
                          <w:color w:val="000000" w:themeColor="text1"/>
                          <w:sz w:val="34"/>
                          <w:szCs w:val="34"/>
                        </w:rPr>
                        <w:t xml:space="preserve">FICHE ACTION INCLU’PRO </w:t>
                      </w:r>
                      <w:r w:rsidRPr="006A51AD">
                        <w:rPr>
                          <w:rFonts w:ascii="Century Gothic" w:hAnsi="Century Gothic"/>
                          <w:b/>
                          <w:bCs/>
                          <w:sz w:val="34"/>
                          <w:szCs w:val="34"/>
                        </w:rPr>
                        <w:br/>
                      </w:r>
                    </w:p>
                  </w:txbxContent>
                </v:textbox>
                <w10:wrap anchorx="page"/>
              </v:shape>
            </w:pict>
          </mc:Fallback>
        </mc:AlternateContent>
      </w:r>
    </w:p>
    <w:p w14:paraId="2FE00B19" w14:textId="3633E99B" w:rsidR="00D23A24" w:rsidRPr="00AC400D" w:rsidRDefault="00D23A24" w:rsidP="005818D7">
      <w:pPr>
        <w:ind w:left="2832" w:firstLine="708"/>
        <w:jc w:val="both"/>
        <w:rPr>
          <w:rFonts w:ascii="Century Gothic" w:hAnsi="Century Gothic" w:cs="Arial"/>
          <w:b/>
          <w:sz w:val="32"/>
          <w:szCs w:val="32"/>
        </w:rPr>
      </w:pPr>
    </w:p>
    <w:p w14:paraId="41169BAB" w14:textId="146F50F9" w:rsidR="00F57F46" w:rsidRPr="00D61930" w:rsidRDefault="003A522D" w:rsidP="00D61930">
      <w:pPr>
        <w:shd w:val="clear" w:color="auto" w:fill="E5B8B7" w:themeFill="accent2" w:themeFillTint="66"/>
        <w:spacing w:after="0"/>
        <w:jc w:val="center"/>
        <w:rPr>
          <w:rFonts w:ascii="Century Gothic" w:hAnsi="Century Gothic" w:cs="Arial"/>
          <w:b/>
          <w:sz w:val="20"/>
          <w:szCs w:val="20"/>
        </w:rPr>
      </w:pPr>
      <w:r w:rsidRPr="00D61930">
        <w:rPr>
          <w:rFonts w:ascii="Century Gothic" w:hAnsi="Century Gothic" w:cs="Arial"/>
          <w:b/>
          <w:sz w:val="20"/>
          <w:szCs w:val="20"/>
        </w:rPr>
        <w:t>P</w:t>
      </w:r>
      <w:r w:rsidR="00B8651D" w:rsidRPr="00D61930">
        <w:rPr>
          <w:rFonts w:ascii="Century Gothic" w:hAnsi="Century Gothic" w:cs="Arial"/>
          <w:b/>
          <w:sz w:val="20"/>
          <w:szCs w:val="20"/>
        </w:rPr>
        <w:t>ublic</w:t>
      </w:r>
      <w:r w:rsidR="00F57F46" w:rsidRPr="00D61930">
        <w:rPr>
          <w:rFonts w:ascii="Century Gothic" w:hAnsi="Century Gothic" w:cs="Arial"/>
          <w:b/>
          <w:sz w:val="20"/>
          <w:szCs w:val="20"/>
        </w:rPr>
        <w:t> </w:t>
      </w:r>
      <w:r w:rsidRPr="00D61930">
        <w:rPr>
          <w:rFonts w:ascii="Century Gothic" w:hAnsi="Century Gothic" w:cs="Arial"/>
          <w:b/>
          <w:sz w:val="20"/>
          <w:szCs w:val="20"/>
        </w:rPr>
        <w:t xml:space="preserve">et Pré-requis </w:t>
      </w:r>
      <w:r w:rsidR="00F57F46" w:rsidRPr="00D61930">
        <w:rPr>
          <w:rFonts w:ascii="Century Gothic" w:hAnsi="Century Gothic" w:cs="Arial"/>
          <w:b/>
          <w:sz w:val="20"/>
          <w:szCs w:val="20"/>
        </w:rPr>
        <w:t>:</w:t>
      </w:r>
    </w:p>
    <w:p w14:paraId="64E21F90" w14:textId="77777777" w:rsidR="00D61930" w:rsidRDefault="00D61930" w:rsidP="00D61930">
      <w:pPr>
        <w:autoSpaceDE w:val="0"/>
        <w:autoSpaceDN w:val="0"/>
        <w:adjustRightInd w:val="0"/>
        <w:spacing w:after="0" w:line="240" w:lineRule="auto"/>
        <w:rPr>
          <w:rFonts w:ascii="Century Gothic" w:hAnsi="Century Gothic" w:cstheme="minorHAnsi"/>
          <w:b/>
          <w:bCs/>
          <w:sz w:val="20"/>
          <w:szCs w:val="20"/>
        </w:rPr>
      </w:pPr>
    </w:p>
    <w:p w14:paraId="79F52C06" w14:textId="262E9A4C" w:rsidR="00387B82" w:rsidRPr="00D61930" w:rsidRDefault="0056757D" w:rsidP="00D61930">
      <w:pPr>
        <w:autoSpaceDE w:val="0"/>
        <w:autoSpaceDN w:val="0"/>
        <w:adjustRightInd w:val="0"/>
        <w:spacing w:after="0" w:line="240" w:lineRule="auto"/>
        <w:rPr>
          <w:rFonts w:ascii="Century Gothic" w:hAnsi="Century Gothic" w:cstheme="minorHAnsi"/>
          <w:sz w:val="20"/>
          <w:szCs w:val="20"/>
        </w:rPr>
      </w:pPr>
      <w:r w:rsidRPr="00D61930">
        <w:rPr>
          <w:rFonts w:ascii="Century Gothic" w:hAnsi="Century Gothic" w:cstheme="minorHAnsi"/>
          <w:b/>
          <w:bCs/>
          <w:sz w:val="20"/>
          <w:szCs w:val="20"/>
        </w:rPr>
        <w:t>Public</w:t>
      </w:r>
      <w:r w:rsidRPr="00D61930">
        <w:rPr>
          <w:rFonts w:ascii="Century Gothic" w:hAnsi="Century Gothic" w:cstheme="minorHAnsi"/>
          <w:sz w:val="20"/>
          <w:szCs w:val="20"/>
        </w:rPr>
        <w:t xml:space="preserve"> : </w:t>
      </w:r>
      <w:r w:rsidR="00387B82" w:rsidRPr="00D61930">
        <w:rPr>
          <w:rFonts w:ascii="Century Gothic" w:hAnsi="Century Gothic" w:cstheme="minorHAnsi"/>
          <w:sz w:val="20"/>
          <w:szCs w:val="20"/>
        </w:rPr>
        <w:t>Les bénéficiaires de l’article L5212-13 du code du travail ayant un titre de</w:t>
      </w:r>
    </w:p>
    <w:p w14:paraId="4DA6E454" w14:textId="77777777" w:rsidR="00387B82" w:rsidRPr="00D61930" w:rsidRDefault="00387B82" w:rsidP="00D61930">
      <w:pPr>
        <w:autoSpaceDE w:val="0"/>
        <w:autoSpaceDN w:val="0"/>
        <w:adjustRightInd w:val="0"/>
        <w:spacing w:after="0" w:line="240" w:lineRule="auto"/>
        <w:rPr>
          <w:rFonts w:ascii="Century Gothic" w:hAnsi="Century Gothic" w:cstheme="minorHAnsi"/>
          <w:sz w:val="20"/>
          <w:szCs w:val="20"/>
        </w:rPr>
      </w:pPr>
      <w:r w:rsidRPr="00D61930">
        <w:rPr>
          <w:rFonts w:ascii="Century Gothic" w:hAnsi="Century Gothic" w:cstheme="minorHAnsi"/>
          <w:sz w:val="20"/>
          <w:szCs w:val="20"/>
        </w:rPr>
        <w:t>reconnaissance en cours de validité ou en voie de l’être (sous réserve de transmettre</w:t>
      </w:r>
    </w:p>
    <w:p w14:paraId="1B5EC3F1" w14:textId="078ABE82" w:rsidR="00F57F46" w:rsidRPr="00D61930" w:rsidRDefault="00387B82" w:rsidP="00D61930">
      <w:pPr>
        <w:spacing w:after="0"/>
        <w:jc w:val="both"/>
        <w:rPr>
          <w:rFonts w:ascii="Century Gothic" w:hAnsi="Century Gothic" w:cstheme="minorHAnsi"/>
          <w:sz w:val="20"/>
          <w:szCs w:val="20"/>
        </w:rPr>
      </w:pPr>
      <w:r w:rsidRPr="00D61930">
        <w:rPr>
          <w:rFonts w:ascii="Century Gothic" w:hAnsi="Century Gothic" w:cstheme="minorHAnsi"/>
          <w:sz w:val="20"/>
          <w:szCs w:val="20"/>
        </w:rPr>
        <w:t xml:space="preserve">l’accusé de réception du dépôt de la demande auprès de l’organisme concerné) </w:t>
      </w:r>
      <w:r w:rsidR="00B772BB" w:rsidRPr="00D61930">
        <w:rPr>
          <w:rFonts w:ascii="Century Gothic" w:hAnsi="Century Gothic" w:cstheme="minorHAnsi"/>
          <w:sz w:val="20"/>
          <w:szCs w:val="20"/>
        </w:rPr>
        <w:t xml:space="preserve">: </w:t>
      </w:r>
    </w:p>
    <w:p w14:paraId="1D8FBFB5" w14:textId="77777777" w:rsidR="00F57F46" w:rsidRPr="00D61930" w:rsidRDefault="00F57F46" w:rsidP="00D61930">
      <w:pPr>
        <w:pStyle w:val="Paragraphedeliste"/>
        <w:numPr>
          <w:ilvl w:val="0"/>
          <w:numId w:val="1"/>
        </w:numPr>
        <w:spacing w:after="0"/>
        <w:jc w:val="both"/>
        <w:rPr>
          <w:rFonts w:ascii="Century Gothic" w:hAnsi="Century Gothic" w:cstheme="minorHAnsi"/>
          <w:sz w:val="20"/>
          <w:szCs w:val="20"/>
        </w:rPr>
      </w:pPr>
      <w:r w:rsidRPr="00D61930">
        <w:rPr>
          <w:rFonts w:ascii="Century Gothic" w:hAnsi="Century Gothic" w:cstheme="minorHAnsi"/>
          <w:sz w:val="20"/>
          <w:szCs w:val="20"/>
        </w:rPr>
        <w:t>Demandeurs d’emploi inscrits ou non à Pôle Emploi</w:t>
      </w:r>
    </w:p>
    <w:p w14:paraId="2EBA3D59" w14:textId="77777777" w:rsidR="00F57F46" w:rsidRPr="00D61930" w:rsidRDefault="00C7576B" w:rsidP="00D61930">
      <w:pPr>
        <w:pStyle w:val="Paragraphedeliste"/>
        <w:numPr>
          <w:ilvl w:val="0"/>
          <w:numId w:val="1"/>
        </w:numPr>
        <w:spacing w:after="0"/>
        <w:jc w:val="both"/>
        <w:rPr>
          <w:rFonts w:ascii="Century Gothic" w:hAnsi="Century Gothic" w:cstheme="minorHAnsi"/>
          <w:sz w:val="20"/>
          <w:szCs w:val="20"/>
        </w:rPr>
      </w:pPr>
      <w:r w:rsidRPr="00D61930">
        <w:rPr>
          <w:rFonts w:ascii="Century Gothic" w:hAnsi="Century Gothic" w:cstheme="minorHAnsi"/>
          <w:sz w:val="20"/>
          <w:szCs w:val="20"/>
        </w:rPr>
        <w:t>S</w:t>
      </w:r>
      <w:r w:rsidR="00F57F46" w:rsidRPr="00D61930">
        <w:rPr>
          <w:rFonts w:ascii="Century Gothic" w:hAnsi="Century Gothic" w:cstheme="minorHAnsi"/>
          <w:sz w:val="20"/>
          <w:szCs w:val="20"/>
        </w:rPr>
        <w:t xml:space="preserve">alariés du secteur privé et public </w:t>
      </w:r>
    </w:p>
    <w:p w14:paraId="39D05AD2" w14:textId="77777777" w:rsidR="00C7576B" w:rsidRPr="00D61930" w:rsidRDefault="00C7576B" w:rsidP="00D61930">
      <w:pPr>
        <w:pStyle w:val="Paragraphedeliste"/>
        <w:numPr>
          <w:ilvl w:val="0"/>
          <w:numId w:val="1"/>
        </w:numPr>
        <w:spacing w:after="0"/>
        <w:jc w:val="both"/>
        <w:rPr>
          <w:rFonts w:ascii="Century Gothic" w:hAnsi="Century Gothic" w:cstheme="minorHAnsi"/>
          <w:sz w:val="20"/>
          <w:szCs w:val="20"/>
        </w:rPr>
      </w:pPr>
      <w:r w:rsidRPr="00D61930">
        <w:rPr>
          <w:rFonts w:ascii="Century Gothic" w:hAnsi="Century Gothic" w:cstheme="minorHAnsi"/>
          <w:sz w:val="20"/>
          <w:szCs w:val="20"/>
        </w:rPr>
        <w:t>T</w:t>
      </w:r>
      <w:r w:rsidR="00F57F46" w:rsidRPr="00D61930">
        <w:rPr>
          <w:rFonts w:ascii="Century Gothic" w:hAnsi="Century Gothic" w:cstheme="minorHAnsi"/>
          <w:sz w:val="20"/>
          <w:szCs w:val="20"/>
        </w:rPr>
        <w:t>ravailleurs indépendants</w:t>
      </w:r>
    </w:p>
    <w:p w14:paraId="0938FBD1" w14:textId="77777777" w:rsidR="00F57F46" w:rsidRPr="00D61930" w:rsidRDefault="00C7576B" w:rsidP="00D61930">
      <w:pPr>
        <w:pStyle w:val="Paragraphedeliste"/>
        <w:numPr>
          <w:ilvl w:val="0"/>
          <w:numId w:val="1"/>
        </w:numPr>
        <w:spacing w:after="0"/>
        <w:jc w:val="both"/>
        <w:rPr>
          <w:rFonts w:ascii="Century Gothic" w:hAnsi="Century Gothic" w:cstheme="minorHAnsi"/>
          <w:sz w:val="20"/>
          <w:szCs w:val="20"/>
        </w:rPr>
      </w:pPr>
      <w:r w:rsidRPr="00D61930">
        <w:rPr>
          <w:rFonts w:ascii="Century Gothic" w:hAnsi="Century Gothic" w:cstheme="minorHAnsi"/>
          <w:sz w:val="20"/>
          <w:szCs w:val="20"/>
        </w:rPr>
        <w:t>E</w:t>
      </w:r>
      <w:r w:rsidR="00F57F46" w:rsidRPr="00D61930">
        <w:rPr>
          <w:rFonts w:ascii="Century Gothic" w:hAnsi="Century Gothic" w:cstheme="minorHAnsi"/>
          <w:sz w:val="20"/>
          <w:szCs w:val="20"/>
        </w:rPr>
        <w:t>xploitants agricoles.</w:t>
      </w:r>
    </w:p>
    <w:p w14:paraId="14BC3DEC" w14:textId="676D45B3" w:rsidR="00F57F46" w:rsidRPr="00D61930" w:rsidRDefault="00387B82" w:rsidP="00D61930">
      <w:pPr>
        <w:autoSpaceDE w:val="0"/>
        <w:autoSpaceDN w:val="0"/>
        <w:adjustRightInd w:val="0"/>
        <w:spacing w:after="0" w:line="240" w:lineRule="auto"/>
        <w:rPr>
          <w:rFonts w:ascii="Century Gothic" w:hAnsi="Century Gothic" w:cstheme="minorHAnsi"/>
          <w:b/>
          <w:sz w:val="20"/>
          <w:szCs w:val="20"/>
        </w:rPr>
      </w:pPr>
      <w:r w:rsidRPr="00D61930">
        <w:rPr>
          <w:rFonts w:ascii="Century Gothic" w:hAnsi="Century Gothic" w:cstheme="minorHAnsi"/>
          <w:sz w:val="20"/>
          <w:szCs w:val="20"/>
        </w:rPr>
        <w:t>Les employeurs publics (fonction publique d’Etat, Hospitalière ou Territoriale, dont les Centres de Gestion pour ce dernier cas) ayant conclu une convention avec le FIPHFP peuvent prescrire directement une action de formation dans le cadre d’Inclu’Pro Formation Agefiph;</w:t>
      </w:r>
    </w:p>
    <w:p w14:paraId="3B3FAA68" w14:textId="4AA2B294" w:rsidR="003A522D" w:rsidRPr="00D61930" w:rsidRDefault="003A522D" w:rsidP="00D61930">
      <w:pPr>
        <w:spacing w:after="0"/>
        <w:jc w:val="both"/>
        <w:rPr>
          <w:rFonts w:ascii="Century Gothic" w:hAnsi="Century Gothic" w:cs="Arial"/>
          <w:sz w:val="20"/>
          <w:szCs w:val="20"/>
        </w:rPr>
      </w:pPr>
      <w:r w:rsidRPr="00D61930">
        <w:rPr>
          <w:rFonts w:ascii="Century Gothic" w:hAnsi="Century Gothic" w:cs="Arial"/>
          <w:b/>
          <w:sz w:val="20"/>
          <w:szCs w:val="20"/>
        </w:rPr>
        <w:t>Prix :</w:t>
      </w:r>
      <w:r w:rsidRPr="00D61930">
        <w:rPr>
          <w:rFonts w:ascii="Century Gothic" w:hAnsi="Century Gothic" w:cs="Arial"/>
          <w:sz w:val="20"/>
          <w:szCs w:val="20"/>
        </w:rPr>
        <w:t xml:space="preserve"> Formation financée par l’AGEFIPH</w:t>
      </w:r>
    </w:p>
    <w:p w14:paraId="14791DD8" w14:textId="77777777" w:rsidR="003A522D" w:rsidRPr="00D61930" w:rsidRDefault="003A522D" w:rsidP="00D61930">
      <w:pPr>
        <w:spacing w:after="0"/>
        <w:jc w:val="both"/>
        <w:rPr>
          <w:rFonts w:ascii="Century Gothic" w:hAnsi="Century Gothic" w:cs="Arial"/>
          <w:sz w:val="20"/>
          <w:szCs w:val="20"/>
        </w:rPr>
      </w:pPr>
      <w:r w:rsidRPr="00D61930">
        <w:rPr>
          <w:rFonts w:ascii="Century Gothic" w:hAnsi="Century Gothic" w:cs="Arial"/>
          <w:b/>
          <w:sz w:val="20"/>
          <w:szCs w:val="20"/>
        </w:rPr>
        <w:t xml:space="preserve">Statut : </w:t>
      </w:r>
      <w:r w:rsidRPr="00D61930">
        <w:rPr>
          <w:rFonts w:ascii="Century Gothic" w:hAnsi="Century Gothic" w:cs="Arial"/>
          <w:sz w:val="20"/>
          <w:szCs w:val="20"/>
        </w:rPr>
        <w:t>Les personnes ont le statut de stagiaire de la formation professionnelle</w:t>
      </w:r>
    </w:p>
    <w:p w14:paraId="057A9494" w14:textId="77777777" w:rsidR="003A522D" w:rsidRPr="00D61930" w:rsidRDefault="003A522D" w:rsidP="00D61930">
      <w:pPr>
        <w:spacing w:after="0"/>
        <w:jc w:val="both"/>
        <w:rPr>
          <w:rFonts w:ascii="Century Gothic" w:hAnsi="Century Gothic" w:cs="Arial"/>
          <w:sz w:val="20"/>
          <w:szCs w:val="20"/>
        </w:rPr>
      </w:pPr>
      <w:r w:rsidRPr="00D61930">
        <w:rPr>
          <w:rFonts w:ascii="Century Gothic" w:hAnsi="Century Gothic" w:cs="Arial"/>
          <w:b/>
          <w:sz w:val="20"/>
          <w:szCs w:val="20"/>
        </w:rPr>
        <w:t>Rémunération</w:t>
      </w:r>
      <w:r w:rsidRPr="00D61930">
        <w:rPr>
          <w:rFonts w:ascii="Century Gothic" w:hAnsi="Century Gothic" w:cs="Arial"/>
          <w:sz w:val="20"/>
          <w:szCs w:val="20"/>
        </w:rPr>
        <w:t> : Liée au statut de chaque participant</w:t>
      </w:r>
    </w:p>
    <w:p w14:paraId="1958D9F0" w14:textId="1978A1B9" w:rsidR="0056757D" w:rsidRPr="00D61930" w:rsidRDefault="0056757D" w:rsidP="00D61930">
      <w:pPr>
        <w:spacing w:after="0" w:line="240" w:lineRule="auto"/>
        <w:rPr>
          <w:rFonts w:ascii="Century Gothic" w:eastAsia="Calibri" w:hAnsi="Century Gothic" w:cs="Arial"/>
          <w:bCs/>
          <w:color w:val="800000"/>
          <w:sz w:val="20"/>
          <w:szCs w:val="20"/>
          <w:lang w:eastAsia="x-none"/>
        </w:rPr>
      </w:pPr>
      <w:r w:rsidRPr="00D61930">
        <w:rPr>
          <w:rFonts w:ascii="Century Gothic" w:eastAsia="Calibri" w:hAnsi="Century Gothic" w:cs="Arial"/>
          <w:b/>
          <w:color w:val="000000" w:themeColor="text1"/>
          <w:sz w:val="20"/>
          <w:szCs w:val="20"/>
          <w:lang w:eastAsia="x-none"/>
        </w:rPr>
        <w:t>Pré requis</w:t>
      </w:r>
      <w:r w:rsidRPr="00D61930">
        <w:rPr>
          <w:rFonts w:ascii="Century Gothic" w:eastAsia="Calibri" w:hAnsi="Century Gothic" w:cs="Arial"/>
          <w:bCs/>
          <w:color w:val="000000" w:themeColor="text1"/>
          <w:sz w:val="20"/>
          <w:szCs w:val="20"/>
          <w:lang w:eastAsia="x-none"/>
        </w:rPr>
        <w:t xml:space="preserve"> : être volontaire, disponible pour s’engager dans le parcours  </w:t>
      </w:r>
    </w:p>
    <w:p w14:paraId="37E62B8F" w14:textId="77777777" w:rsidR="00B8651D" w:rsidRPr="00D61930" w:rsidRDefault="00B8651D" w:rsidP="00D61930">
      <w:pPr>
        <w:autoSpaceDE w:val="0"/>
        <w:autoSpaceDN w:val="0"/>
        <w:adjustRightInd w:val="0"/>
        <w:spacing w:after="0" w:line="240" w:lineRule="auto"/>
        <w:rPr>
          <w:rFonts w:ascii="Century Gothic" w:hAnsi="Century Gothic" w:cs="CIDFont+F4"/>
          <w:b/>
          <w:bCs/>
          <w:color w:val="000000" w:themeColor="text1"/>
          <w:sz w:val="20"/>
          <w:szCs w:val="20"/>
        </w:rPr>
      </w:pPr>
    </w:p>
    <w:p w14:paraId="058546D6" w14:textId="07D956DE" w:rsidR="00387B82" w:rsidRPr="00D61930" w:rsidRDefault="00387B82" w:rsidP="00D61930">
      <w:pPr>
        <w:shd w:val="clear" w:color="auto" w:fill="E5B8B7" w:themeFill="accent2" w:themeFillTint="66"/>
        <w:autoSpaceDE w:val="0"/>
        <w:autoSpaceDN w:val="0"/>
        <w:adjustRightInd w:val="0"/>
        <w:spacing w:after="0" w:line="240" w:lineRule="auto"/>
        <w:jc w:val="center"/>
        <w:rPr>
          <w:rFonts w:ascii="Century Gothic" w:hAnsi="Century Gothic" w:cs="CIDFont+F4"/>
          <w:b/>
          <w:bCs/>
          <w:color w:val="000000" w:themeColor="text1"/>
          <w:sz w:val="20"/>
          <w:szCs w:val="20"/>
        </w:rPr>
      </w:pPr>
      <w:r w:rsidRPr="00D61930">
        <w:rPr>
          <w:rFonts w:ascii="Century Gothic" w:hAnsi="Century Gothic" w:cs="CIDFont+F4"/>
          <w:b/>
          <w:bCs/>
          <w:color w:val="000000" w:themeColor="text1"/>
          <w:sz w:val="20"/>
          <w:szCs w:val="20"/>
        </w:rPr>
        <w:t>Objectif</w:t>
      </w:r>
    </w:p>
    <w:p w14:paraId="14A051BE" w14:textId="625EFB11" w:rsidR="00F57F46" w:rsidRPr="005751D9" w:rsidRDefault="00387B82" w:rsidP="00D61930">
      <w:pPr>
        <w:autoSpaceDE w:val="0"/>
        <w:autoSpaceDN w:val="0"/>
        <w:adjustRightInd w:val="0"/>
        <w:spacing w:after="0" w:line="240" w:lineRule="auto"/>
        <w:rPr>
          <w:rFonts w:ascii="Century Gothic" w:hAnsi="Century Gothic" w:cstheme="minorHAnsi"/>
          <w:b/>
          <w:sz w:val="20"/>
          <w:szCs w:val="20"/>
        </w:rPr>
      </w:pPr>
      <w:r w:rsidRPr="00D61930">
        <w:rPr>
          <w:rFonts w:ascii="Century Gothic" w:hAnsi="Century Gothic" w:cstheme="minorHAnsi"/>
          <w:color w:val="000000"/>
          <w:sz w:val="20"/>
          <w:szCs w:val="20"/>
        </w:rPr>
        <w:t>Développer la formation des personnes handicapées, en proposant des actions ciblées d’orientation et de pré-qualification.</w:t>
      </w:r>
      <w:r w:rsidR="006A51AD">
        <w:rPr>
          <w:rFonts w:ascii="Century Gothic" w:hAnsi="Century Gothic" w:cstheme="minorHAnsi"/>
          <w:color w:val="000000"/>
          <w:sz w:val="20"/>
          <w:szCs w:val="20"/>
        </w:rPr>
        <w:t xml:space="preserve"> </w:t>
      </w:r>
      <w:r w:rsidRPr="00D61930">
        <w:rPr>
          <w:rFonts w:ascii="Century Gothic" w:hAnsi="Century Gothic" w:cstheme="minorHAnsi"/>
          <w:color w:val="000000"/>
          <w:sz w:val="20"/>
          <w:szCs w:val="20"/>
        </w:rPr>
        <w:t xml:space="preserve">En fonction des besoins identifiés </w:t>
      </w:r>
      <w:r w:rsidR="006A51AD">
        <w:rPr>
          <w:rFonts w:ascii="Century Gothic" w:hAnsi="Century Gothic" w:cstheme="minorHAnsi"/>
          <w:color w:val="000000"/>
          <w:sz w:val="20"/>
          <w:szCs w:val="20"/>
        </w:rPr>
        <w:t>il s’agit de/</w:t>
      </w:r>
      <w:r w:rsidRPr="005751D9">
        <w:rPr>
          <w:rFonts w:ascii="Century Gothic" w:hAnsi="Century Gothic" w:cstheme="minorHAnsi"/>
          <w:sz w:val="20"/>
          <w:szCs w:val="20"/>
        </w:rPr>
        <w:t>d’</w:t>
      </w:r>
      <w:r w:rsidR="00B772BB" w:rsidRPr="005751D9">
        <w:rPr>
          <w:rFonts w:ascii="Century Gothic" w:hAnsi="Century Gothic" w:cstheme="minorHAnsi"/>
          <w:sz w:val="20"/>
          <w:szCs w:val="20"/>
        </w:rPr>
        <w:t>:</w:t>
      </w:r>
    </w:p>
    <w:p w14:paraId="30D354EA" w14:textId="77777777" w:rsidR="00DD2713" w:rsidRPr="005751D9" w:rsidRDefault="00DD2713" w:rsidP="00D61930">
      <w:pPr>
        <w:pStyle w:val="Paragraphedeliste"/>
        <w:numPr>
          <w:ilvl w:val="0"/>
          <w:numId w:val="2"/>
        </w:numPr>
        <w:autoSpaceDE w:val="0"/>
        <w:autoSpaceDN w:val="0"/>
        <w:adjustRightInd w:val="0"/>
        <w:spacing w:after="0" w:line="240" w:lineRule="auto"/>
        <w:rPr>
          <w:rFonts w:ascii="Century Gothic" w:hAnsi="Century Gothic" w:cstheme="minorHAnsi"/>
          <w:color w:val="000000"/>
          <w:sz w:val="20"/>
          <w:szCs w:val="20"/>
        </w:rPr>
      </w:pPr>
      <w:r w:rsidRPr="005751D9">
        <w:rPr>
          <w:rFonts w:ascii="Century Gothic" w:hAnsi="Century Gothic" w:cstheme="minorHAnsi"/>
          <w:sz w:val="20"/>
          <w:szCs w:val="20"/>
        </w:rPr>
        <w:t xml:space="preserve">Préparer </w:t>
      </w:r>
      <w:r w:rsidRPr="005751D9">
        <w:rPr>
          <w:rFonts w:ascii="Century Gothic" w:hAnsi="Century Gothic" w:cstheme="minorHAnsi"/>
          <w:color w:val="000000"/>
          <w:sz w:val="20"/>
          <w:szCs w:val="20"/>
        </w:rPr>
        <w:t>les personnes handicapées en amont d’un parcours de</w:t>
      </w:r>
    </w:p>
    <w:p w14:paraId="366D713F" w14:textId="397C22B0" w:rsidR="00DD2713" w:rsidRPr="005751D9" w:rsidRDefault="00DD2713" w:rsidP="00D61930">
      <w:pPr>
        <w:autoSpaceDE w:val="0"/>
        <w:autoSpaceDN w:val="0"/>
        <w:adjustRightInd w:val="0"/>
        <w:spacing w:after="0" w:line="240" w:lineRule="auto"/>
        <w:ind w:left="851" w:hanging="142"/>
        <w:rPr>
          <w:rFonts w:ascii="Century Gothic" w:hAnsi="Century Gothic" w:cstheme="minorHAnsi"/>
          <w:color w:val="000000"/>
          <w:sz w:val="20"/>
          <w:szCs w:val="20"/>
        </w:rPr>
      </w:pPr>
      <w:r w:rsidRPr="005751D9">
        <w:rPr>
          <w:rFonts w:ascii="Century Gothic" w:hAnsi="Century Gothic" w:cstheme="minorHAnsi"/>
          <w:color w:val="000000"/>
          <w:sz w:val="20"/>
          <w:szCs w:val="20"/>
        </w:rPr>
        <w:t>formation</w:t>
      </w:r>
    </w:p>
    <w:p w14:paraId="6AAF7C32" w14:textId="77777777" w:rsidR="00DD2713" w:rsidRPr="005751D9" w:rsidRDefault="00DD2713" w:rsidP="00D61930">
      <w:pPr>
        <w:pStyle w:val="Paragraphedeliste"/>
        <w:numPr>
          <w:ilvl w:val="0"/>
          <w:numId w:val="2"/>
        </w:numPr>
        <w:autoSpaceDE w:val="0"/>
        <w:autoSpaceDN w:val="0"/>
        <w:adjustRightInd w:val="0"/>
        <w:spacing w:after="0" w:line="240" w:lineRule="auto"/>
        <w:rPr>
          <w:rFonts w:ascii="Century Gothic" w:hAnsi="Century Gothic" w:cstheme="minorHAnsi"/>
          <w:color w:val="000000"/>
          <w:sz w:val="20"/>
          <w:szCs w:val="20"/>
        </w:rPr>
      </w:pPr>
      <w:r w:rsidRPr="005751D9">
        <w:rPr>
          <w:rFonts w:ascii="Century Gothic" w:hAnsi="Century Gothic" w:cstheme="minorHAnsi"/>
          <w:color w:val="000000"/>
          <w:sz w:val="20"/>
          <w:szCs w:val="20"/>
        </w:rPr>
        <w:t>Compenser le handicap en situation de formation</w:t>
      </w:r>
    </w:p>
    <w:p w14:paraId="656C92AE" w14:textId="77777777" w:rsidR="00B95A80" w:rsidRPr="005751D9" w:rsidRDefault="00B95A80" w:rsidP="00D61930">
      <w:pPr>
        <w:pStyle w:val="Paragraphedeliste"/>
        <w:numPr>
          <w:ilvl w:val="0"/>
          <w:numId w:val="2"/>
        </w:numPr>
        <w:spacing w:after="0"/>
        <w:rPr>
          <w:rFonts w:ascii="Century Gothic" w:hAnsi="Century Gothic" w:cstheme="minorHAnsi"/>
          <w:sz w:val="20"/>
          <w:szCs w:val="20"/>
        </w:rPr>
      </w:pPr>
      <w:r w:rsidRPr="005751D9">
        <w:rPr>
          <w:rFonts w:ascii="Century Gothic" w:hAnsi="Century Gothic" w:cstheme="minorHAnsi"/>
          <w:sz w:val="20"/>
          <w:szCs w:val="20"/>
        </w:rPr>
        <w:t>Valider un projet professionnel</w:t>
      </w:r>
    </w:p>
    <w:p w14:paraId="114400F2" w14:textId="77777777" w:rsidR="00B95A80" w:rsidRPr="005751D9" w:rsidRDefault="005D4C9D" w:rsidP="00D61930">
      <w:pPr>
        <w:pStyle w:val="Paragraphedeliste"/>
        <w:numPr>
          <w:ilvl w:val="0"/>
          <w:numId w:val="2"/>
        </w:numPr>
        <w:spacing w:after="0"/>
        <w:rPr>
          <w:rFonts w:ascii="Century Gothic" w:hAnsi="Century Gothic" w:cstheme="minorHAnsi"/>
          <w:sz w:val="20"/>
          <w:szCs w:val="20"/>
        </w:rPr>
      </w:pPr>
      <w:r w:rsidRPr="005751D9">
        <w:rPr>
          <w:rFonts w:ascii="Century Gothic" w:hAnsi="Century Gothic" w:cstheme="minorHAnsi"/>
          <w:sz w:val="20"/>
          <w:szCs w:val="20"/>
        </w:rPr>
        <w:t xml:space="preserve">Acquérir de nouvelles </w:t>
      </w:r>
      <w:r w:rsidR="00C7576B" w:rsidRPr="005751D9">
        <w:rPr>
          <w:rFonts w:ascii="Century Gothic" w:hAnsi="Century Gothic" w:cstheme="minorHAnsi"/>
          <w:sz w:val="20"/>
          <w:szCs w:val="20"/>
        </w:rPr>
        <w:t>compétences</w:t>
      </w:r>
      <w:r w:rsidR="00B95A80" w:rsidRPr="005751D9">
        <w:rPr>
          <w:rFonts w:ascii="Century Gothic" w:hAnsi="Century Gothic" w:cstheme="minorHAnsi"/>
          <w:sz w:val="20"/>
          <w:szCs w:val="20"/>
        </w:rPr>
        <w:t xml:space="preserve"> (softs skills)</w:t>
      </w:r>
    </w:p>
    <w:p w14:paraId="0197B8A7" w14:textId="38D28EAC" w:rsidR="00B95A80" w:rsidRPr="006A51AD" w:rsidRDefault="00B95A80" w:rsidP="00B35F93">
      <w:pPr>
        <w:pStyle w:val="Paragraphedeliste"/>
        <w:numPr>
          <w:ilvl w:val="0"/>
          <w:numId w:val="2"/>
        </w:numPr>
        <w:spacing w:after="0"/>
        <w:rPr>
          <w:rFonts w:ascii="Century Gothic" w:hAnsi="Century Gothic" w:cstheme="minorHAnsi"/>
          <w:sz w:val="20"/>
          <w:szCs w:val="20"/>
        </w:rPr>
      </w:pPr>
      <w:r w:rsidRPr="006A51AD">
        <w:rPr>
          <w:rFonts w:ascii="Century Gothic" w:hAnsi="Century Gothic" w:cstheme="minorHAnsi"/>
          <w:sz w:val="20"/>
          <w:szCs w:val="20"/>
        </w:rPr>
        <w:t>Accéder à un emploi</w:t>
      </w:r>
      <w:r w:rsidR="006A51AD" w:rsidRPr="006A51AD">
        <w:rPr>
          <w:rFonts w:ascii="Century Gothic" w:hAnsi="Century Gothic" w:cstheme="minorHAnsi"/>
          <w:sz w:val="20"/>
          <w:szCs w:val="20"/>
        </w:rPr>
        <w:t xml:space="preserve"> ou se</w:t>
      </w:r>
      <w:r w:rsidR="006A51AD">
        <w:rPr>
          <w:rFonts w:ascii="Century Gothic" w:hAnsi="Century Gothic" w:cstheme="minorHAnsi"/>
          <w:sz w:val="20"/>
          <w:szCs w:val="20"/>
        </w:rPr>
        <w:t xml:space="preserve"> </w:t>
      </w:r>
      <w:r w:rsidR="00DD2713" w:rsidRPr="006A51AD">
        <w:rPr>
          <w:rFonts w:ascii="Century Gothic" w:hAnsi="Century Gothic" w:cstheme="minorHAnsi"/>
          <w:sz w:val="20"/>
          <w:szCs w:val="20"/>
        </w:rPr>
        <w:t>M</w:t>
      </w:r>
      <w:r w:rsidRPr="006A51AD">
        <w:rPr>
          <w:rFonts w:ascii="Century Gothic" w:hAnsi="Century Gothic" w:cstheme="minorHAnsi"/>
          <w:sz w:val="20"/>
          <w:szCs w:val="20"/>
        </w:rPr>
        <w:t xml:space="preserve">aintenir </w:t>
      </w:r>
      <w:r w:rsidR="006A51AD">
        <w:rPr>
          <w:rFonts w:ascii="Century Gothic" w:hAnsi="Century Gothic" w:cstheme="minorHAnsi"/>
          <w:sz w:val="20"/>
          <w:szCs w:val="20"/>
        </w:rPr>
        <w:t xml:space="preserve">dans </w:t>
      </w:r>
      <w:r w:rsidRPr="006A51AD">
        <w:rPr>
          <w:rFonts w:ascii="Century Gothic" w:hAnsi="Century Gothic" w:cstheme="minorHAnsi"/>
          <w:sz w:val="20"/>
          <w:szCs w:val="20"/>
        </w:rPr>
        <w:t>un emploi</w:t>
      </w:r>
    </w:p>
    <w:p w14:paraId="349391B2" w14:textId="7C83B0BE" w:rsidR="00B95A80" w:rsidRPr="005751D9" w:rsidRDefault="006A51AD" w:rsidP="00D61930">
      <w:pPr>
        <w:pStyle w:val="Paragraphedeliste"/>
        <w:numPr>
          <w:ilvl w:val="0"/>
          <w:numId w:val="2"/>
        </w:numPr>
        <w:spacing w:after="0"/>
        <w:rPr>
          <w:rFonts w:ascii="Century Gothic" w:hAnsi="Century Gothic" w:cstheme="minorHAnsi"/>
          <w:sz w:val="20"/>
          <w:szCs w:val="20"/>
        </w:rPr>
      </w:pPr>
      <w:r>
        <w:rPr>
          <w:rFonts w:ascii="Century Gothic" w:hAnsi="Century Gothic" w:cstheme="minorHAnsi"/>
          <w:sz w:val="20"/>
          <w:szCs w:val="20"/>
        </w:rPr>
        <w:t xml:space="preserve">Se réorienter et/ou </w:t>
      </w:r>
      <w:r w:rsidR="00B95A80" w:rsidRPr="005751D9">
        <w:rPr>
          <w:rFonts w:ascii="Century Gothic" w:hAnsi="Century Gothic" w:cstheme="minorHAnsi"/>
          <w:sz w:val="20"/>
          <w:szCs w:val="20"/>
        </w:rPr>
        <w:t>Accéder à une formation qualifiante</w:t>
      </w:r>
    </w:p>
    <w:p w14:paraId="45AA5941" w14:textId="0E14F2EA" w:rsidR="00B95A80" w:rsidRPr="005751D9" w:rsidRDefault="00B95A80" w:rsidP="00D61930">
      <w:pPr>
        <w:shd w:val="clear" w:color="auto" w:fill="E5B8B7" w:themeFill="accent2" w:themeFillTint="66"/>
        <w:spacing w:after="0"/>
        <w:jc w:val="center"/>
        <w:rPr>
          <w:rFonts w:ascii="Century Gothic" w:hAnsi="Century Gothic" w:cs="Arial"/>
          <w:b/>
          <w:sz w:val="20"/>
          <w:szCs w:val="20"/>
        </w:rPr>
      </w:pPr>
      <w:r w:rsidRPr="00D61930">
        <w:rPr>
          <w:rFonts w:ascii="Century Gothic" w:hAnsi="Century Gothic" w:cs="Arial"/>
          <w:b/>
          <w:sz w:val="20"/>
          <w:szCs w:val="20"/>
        </w:rPr>
        <w:t>D</w:t>
      </w:r>
      <w:r w:rsidR="00B772BB" w:rsidRPr="00D61930">
        <w:rPr>
          <w:rFonts w:ascii="Century Gothic" w:hAnsi="Century Gothic" w:cs="Arial"/>
          <w:b/>
          <w:sz w:val="20"/>
          <w:szCs w:val="20"/>
        </w:rPr>
        <w:t xml:space="preserve">urée </w:t>
      </w:r>
      <w:r w:rsidRPr="00D61930">
        <w:rPr>
          <w:rFonts w:ascii="Century Gothic" w:hAnsi="Century Gothic" w:cs="Arial"/>
          <w:b/>
          <w:sz w:val="20"/>
          <w:szCs w:val="20"/>
        </w:rPr>
        <w:t>:</w:t>
      </w:r>
    </w:p>
    <w:p w14:paraId="54B7C064" w14:textId="00EF8AD2" w:rsidR="00B8651D" w:rsidRPr="005751D9" w:rsidRDefault="001B5AEE" w:rsidP="00D61930">
      <w:pPr>
        <w:pStyle w:val="Paragraphedeliste"/>
        <w:numPr>
          <w:ilvl w:val="0"/>
          <w:numId w:val="8"/>
        </w:numPr>
        <w:spacing w:after="0"/>
        <w:jc w:val="both"/>
        <w:rPr>
          <w:rFonts w:ascii="Century Gothic" w:hAnsi="Century Gothic" w:cstheme="minorHAnsi"/>
          <w:bCs/>
          <w:sz w:val="20"/>
          <w:szCs w:val="20"/>
        </w:rPr>
      </w:pPr>
      <w:r w:rsidRPr="005751D9">
        <w:rPr>
          <w:rFonts w:ascii="Century Gothic" w:eastAsia="Calibri" w:hAnsi="Century Gothic" w:cstheme="minorHAnsi"/>
          <w:b/>
          <w:color w:val="000000" w:themeColor="text1"/>
          <w:sz w:val="20"/>
          <w:szCs w:val="20"/>
          <w:lang w:eastAsia="fr-FR"/>
        </w:rPr>
        <w:t>La phase de Diagnostic</w:t>
      </w:r>
      <w:r w:rsidR="00FA4772" w:rsidRPr="005751D9">
        <w:rPr>
          <w:rFonts w:ascii="Century Gothic" w:eastAsia="Calibri" w:hAnsi="Century Gothic" w:cstheme="minorHAnsi"/>
          <w:b/>
          <w:color w:val="000000" w:themeColor="text1"/>
          <w:sz w:val="20"/>
          <w:szCs w:val="20"/>
          <w:lang w:eastAsia="fr-FR"/>
        </w:rPr>
        <w:t xml:space="preserve"> </w:t>
      </w:r>
      <w:r w:rsidR="006B5ADB">
        <w:rPr>
          <w:rFonts w:ascii="Century Gothic" w:eastAsia="Calibri" w:hAnsi="Century Gothic" w:cstheme="minorHAnsi"/>
          <w:b/>
          <w:color w:val="000000" w:themeColor="text1"/>
          <w:sz w:val="20"/>
          <w:szCs w:val="20"/>
          <w:lang w:eastAsia="fr-FR"/>
        </w:rPr>
        <w:t>« </w:t>
      </w:r>
      <w:r w:rsidR="00FA4772" w:rsidRPr="005751D9">
        <w:rPr>
          <w:rFonts w:ascii="Century Gothic" w:eastAsia="Calibri" w:hAnsi="Century Gothic" w:cstheme="minorHAnsi"/>
          <w:b/>
          <w:color w:val="000000" w:themeColor="text1"/>
          <w:sz w:val="20"/>
          <w:szCs w:val="20"/>
          <w:lang w:eastAsia="fr-FR"/>
        </w:rPr>
        <w:t>le</w:t>
      </w:r>
      <w:r w:rsidR="00B8651D" w:rsidRPr="005751D9">
        <w:rPr>
          <w:rFonts w:ascii="Century Gothic" w:eastAsia="Calibri" w:hAnsi="Century Gothic" w:cstheme="minorHAnsi"/>
          <w:b/>
          <w:color w:val="000000" w:themeColor="text1"/>
          <w:sz w:val="20"/>
          <w:szCs w:val="20"/>
          <w:lang w:eastAsia="fr-FR"/>
        </w:rPr>
        <w:t xml:space="preserve"> SAS</w:t>
      </w:r>
      <w:r w:rsidR="006B5ADB">
        <w:rPr>
          <w:rFonts w:ascii="Century Gothic" w:eastAsia="Calibri" w:hAnsi="Century Gothic" w:cstheme="minorHAnsi"/>
          <w:b/>
          <w:color w:val="000000" w:themeColor="text1"/>
          <w:sz w:val="20"/>
          <w:szCs w:val="20"/>
          <w:lang w:eastAsia="fr-FR"/>
        </w:rPr>
        <w:t> »</w:t>
      </w:r>
      <w:r w:rsidR="00B8651D" w:rsidRPr="005751D9">
        <w:rPr>
          <w:rFonts w:ascii="Century Gothic" w:eastAsia="Calibri" w:hAnsi="Century Gothic" w:cstheme="minorHAnsi"/>
          <w:b/>
          <w:color w:val="000000" w:themeColor="text1"/>
          <w:sz w:val="20"/>
          <w:szCs w:val="20"/>
          <w:lang w:eastAsia="fr-FR"/>
        </w:rPr>
        <w:t xml:space="preserve">  </w:t>
      </w:r>
      <w:r w:rsidR="00B8651D" w:rsidRPr="005751D9">
        <w:rPr>
          <w:rFonts w:ascii="Century Gothic" w:eastAsia="Calibri" w:hAnsi="Century Gothic" w:cstheme="minorHAnsi"/>
          <w:b/>
          <w:color w:val="800000"/>
          <w:sz w:val="20"/>
          <w:szCs w:val="20"/>
          <w:lang w:eastAsia="fr-FR"/>
        </w:rPr>
        <w:t xml:space="preserve">: </w:t>
      </w:r>
      <w:r w:rsidR="00B8651D" w:rsidRPr="005751D9">
        <w:rPr>
          <w:rFonts w:ascii="Century Gothic" w:eastAsia="Calibri" w:hAnsi="Century Gothic" w:cstheme="minorHAnsi"/>
          <w:bCs/>
          <w:sz w:val="20"/>
          <w:szCs w:val="20"/>
          <w:lang w:eastAsia="fr-FR"/>
        </w:rPr>
        <w:t>12 heures sur 2 semaines</w:t>
      </w:r>
    </w:p>
    <w:p w14:paraId="427B912A" w14:textId="70D2AD97" w:rsidR="00D45ECC" w:rsidRPr="005751D9" w:rsidRDefault="00B8651D" w:rsidP="00D61930">
      <w:pPr>
        <w:pStyle w:val="Paragraphedeliste"/>
        <w:numPr>
          <w:ilvl w:val="0"/>
          <w:numId w:val="8"/>
        </w:numPr>
        <w:spacing w:after="0"/>
        <w:jc w:val="both"/>
        <w:rPr>
          <w:rFonts w:ascii="Century Gothic" w:hAnsi="Century Gothic" w:cstheme="minorHAnsi"/>
          <w:sz w:val="20"/>
          <w:szCs w:val="20"/>
        </w:rPr>
      </w:pPr>
      <w:r w:rsidRPr="005751D9">
        <w:rPr>
          <w:rFonts w:ascii="Century Gothic" w:hAnsi="Century Gothic" w:cstheme="minorHAnsi"/>
          <w:b/>
          <w:bCs/>
          <w:sz w:val="20"/>
          <w:szCs w:val="20"/>
        </w:rPr>
        <w:t xml:space="preserve">La </w:t>
      </w:r>
      <w:r w:rsidR="00FA4772" w:rsidRPr="005751D9">
        <w:rPr>
          <w:rFonts w:ascii="Century Gothic" w:hAnsi="Century Gothic" w:cstheme="minorHAnsi"/>
          <w:b/>
          <w:bCs/>
          <w:sz w:val="20"/>
          <w:szCs w:val="20"/>
        </w:rPr>
        <w:t>f</w:t>
      </w:r>
      <w:r w:rsidRPr="005751D9">
        <w:rPr>
          <w:rFonts w:ascii="Century Gothic" w:hAnsi="Century Gothic" w:cstheme="minorHAnsi"/>
          <w:b/>
          <w:bCs/>
          <w:sz w:val="20"/>
          <w:szCs w:val="20"/>
        </w:rPr>
        <w:t>ormation Inclu’Pro</w:t>
      </w:r>
      <w:r w:rsidRPr="005751D9">
        <w:rPr>
          <w:rFonts w:ascii="Century Gothic" w:hAnsi="Century Gothic" w:cstheme="minorHAnsi"/>
          <w:sz w:val="20"/>
          <w:szCs w:val="20"/>
        </w:rPr>
        <w:t xml:space="preserve"> : </w:t>
      </w:r>
      <w:r w:rsidR="006A51AD">
        <w:rPr>
          <w:rFonts w:ascii="Century Gothic" w:hAnsi="Century Gothic" w:cstheme="minorHAnsi"/>
          <w:sz w:val="20"/>
          <w:szCs w:val="20"/>
        </w:rPr>
        <w:t xml:space="preserve">est </w:t>
      </w:r>
      <w:r w:rsidR="002949EA" w:rsidRPr="005751D9">
        <w:rPr>
          <w:rFonts w:ascii="Century Gothic" w:hAnsi="Century Gothic" w:cstheme="minorHAnsi"/>
          <w:sz w:val="20"/>
          <w:szCs w:val="20"/>
        </w:rPr>
        <w:t>personnalis</w:t>
      </w:r>
      <w:r w:rsidR="002949EA">
        <w:rPr>
          <w:rFonts w:ascii="Century Gothic" w:hAnsi="Century Gothic" w:cstheme="minorHAnsi"/>
          <w:sz w:val="20"/>
          <w:szCs w:val="20"/>
        </w:rPr>
        <w:t>é</w:t>
      </w:r>
      <w:r w:rsidR="002949EA" w:rsidRPr="005751D9">
        <w:rPr>
          <w:rFonts w:ascii="Century Gothic" w:hAnsi="Century Gothic" w:cstheme="minorHAnsi"/>
          <w:sz w:val="20"/>
          <w:szCs w:val="20"/>
        </w:rPr>
        <w:t>e</w:t>
      </w:r>
      <w:r w:rsidRPr="005751D9">
        <w:rPr>
          <w:rFonts w:ascii="Century Gothic" w:hAnsi="Century Gothic" w:cstheme="minorHAnsi"/>
          <w:sz w:val="20"/>
          <w:szCs w:val="20"/>
        </w:rPr>
        <w:t xml:space="preserve"> </w:t>
      </w:r>
      <w:r w:rsidR="006A51AD">
        <w:rPr>
          <w:rFonts w:ascii="Century Gothic" w:hAnsi="Century Gothic" w:cstheme="minorHAnsi"/>
          <w:sz w:val="20"/>
          <w:szCs w:val="20"/>
        </w:rPr>
        <w:t>en fonction des</w:t>
      </w:r>
      <w:r w:rsidR="001B5AEE" w:rsidRPr="005751D9">
        <w:rPr>
          <w:rFonts w:ascii="Century Gothic" w:hAnsi="Century Gothic" w:cstheme="minorHAnsi"/>
          <w:sz w:val="20"/>
          <w:szCs w:val="20"/>
        </w:rPr>
        <w:t xml:space="preserve"> besoin</w:t>
      </w:r>
      <w:r w:rsidR="00254FB9" w:rsidRPr="005751D9">
        <w:rPr>
          <w:rFonts w:ascii="Century Gothic" w:hAnsi="Century Gothic" w:cstheme="minorHAnsi"/>
          <w:sz w:val="20"/>
          <w:szCs w:val="20"/>
        </w:rPr>
        <w:t>s</w:t>
      </w:r>
      <w:r w:rsidR="001B5AEE" w:rsidRPr="005751D9">
        <w:rPr>
          <w:rFonts w:ascii="Century Gothic" w:hAnsi="Century Gothic" w:cstheme="minorHAnsi"/>
          <w:sz w:val="20"/>
          <w:szCs w:val="20"/>
        </w:rPr>
        <w:t xml:space="preserve"> </w:t>
      </w:r>
      <w:r w:rsidR="00254FB9" w:rsidRPr="005751D9">
        <w:rPr>
          <w:rFonts w:ascii="Century Gothic" w:hAnsi="Century Gothic" w:cstheme="minorHAnsi"/>
          <w:sz w:val="20"/>
          <w:szCs w:val="20"/>
        </w:rPr>
        <w:t>identifiés</w:t>
      </w:r>
      <w:r w:rsidR="001B5AEE" w:rsidRPr="005751D9">
        <w:rPr>
          <w:rFonts w:ascii="Century Gothic" w:hAnsi="Century Gothic" w:cstheme="minorHAnsi"/>
          <w:sz w:val="20"/>
          <w:szCs w:val="20"/>
        </w:rPr>
        <w:t xml:space="preserve"> </w:t>
      </w:r>
      <w:r w:rsidR="00254FB9" w:rsidRPr="005751D9">
        <w:rPr>
          <w:rFonts w:ascii="Century Gothic" w:hAnsi="Century Gothic" w:cstheme="minorHAnsi"/>
          <w:sz w:val="20"/>
          <w:szCs w:val="20"/>
        </w:rPr>
        <w:t>lors du</w:t>
      </w:r>
      <w:r w:rsidR="001B5AEE" w:rsidRPr="005751D9">
        <w:rPr>
          <w:rFonts w:ascii="Century Gothic" w:hAnsi="Century Gothic" w:cstheme="minorHAnsi"/>
          <w:sz w:val="20"/>
          <w:szCs w:val="20"/>
        </w:rPr>
        <w:t xml:space="preserve"> </w:t>
      </w:r>
      <w:r w:rsidRPr="005751D9">
        <w:rPr>
          <w:rFonts w:ascii="Century Gothic" w:hAnsi="Century Gothic" w:cstheme="minorHAnsi"/>
          <w:sz w:val="20"/>
          <w:szCs w:val="20"/>
        </w:rPr>
        <w:t>SAS</w:t>
      </w:r>
      <w:r w:rsidR="001B5AEE" w:rsidRPr="005751D9">
        <w:rPr>
          <w:rFonts w:ascii="Century Gothic" w:hAnsi="Century Gothic" w:cstheme="minorHAnsi"/>
          <w:sz w:val="20"/>
          <w:szCs w:val="20"/>
        </w:rPr>
        <w:t>.</w:t>
      </w:r>
    </w:p>
    <w:p w14:paraId="6C836FC1" w14:textId="40362B29" w:rsidR="001B5AEE" w:rsidRPr="005751D9" w:rsidRDefault="00957535" w:rsidP="00D61930">
      <w:pPr>
        <w:pStyle w:val="Paragraphedeliste"/>
        <w:numPr>
          <w:ilvl w:val="0"/>
          <w:numId w:val="11"/>
        </w:numPr>
        <w:spacing w:after="0"/>
        <w:jc w:val="both"/>
        <w:rPr>
          <w:rFonts w:ascii="Century Gothic" w:hAnsi="Century Gothic" w:cstheme="minorHAnsi"/>
          <w:sz w:val="20"/>
          <w:szCs w:val="20"/>
        </w:rPr>
      </w:pPr>
      <w:r>
        <w:rPr>
          <w:rFonts w:ascii="Century Gothic" w:hAnsi="Century Gothic" w:cstheme="minorHAnsi"/>
          <w:sz w:val="20"/>
          <w:szCs w:val="20"/>
        </w:rPr>
        <w:t>Les parcours</w:t>
      </w:r>
      <w:r w:rsidR="00B8651D" w:rsidRPr="005751D9">
        <w:rPr>
          <w:rFonts w:ascii="Century Gothic" w:hAnsi="Century Gothic" w:cstheme="minorHAnsi"/>
          <w:sz w:val="20"/>
          <w:szCs w:val="20"/>
        </w:rPr>
        <w:t xml:space="preserve"> </w:t>
      </w:r>
      <w:r w:rsidR="00B95A80" w:rsidRPr="005751D9">
        <w:rPr>
          <w:rFonts w:ascii="Century Gothic" w:hAnsi="Century Gothic" w:cstheme="minorHAnsi"/>
          <w:sz w:val="20"/>
          <w:szCs w:val="20"/>
        </w:rPr>
        <w:t>peuvent varier de 40 heures à 300 heures maximum</w:t>
      </w:r>
      <w:r w:rsidR="001B5AEE" w:rsidRPr="005751D9">
        <w:rPr>
          <w:rFonts w:ascii="Century Gothic" w:hAnsi="Century Gothic" w:cstheme="minorHAnsi"/>
          <w:sz w:val="20"/>
          <w:szCs w:val="20"/>
        </w:rPr>
        <w:t>.</w:t>
      </w:r>
    </w:p>
    <w:p w14:paraId="2B4E8303" w14:textId="74A9BC57" w:rsidR="00B95A80" w:rsidRPr="005751D9" w:rsidRDefault="00B8651D" w:rsidP="00D61930">
      <w:pPr>
        <w:pStyle w:val="Paragraphedeliste"/>
        <w:numPr>
          <w:ilvl w:val="0"/>
          <w:numId w:val="11"/>
        </w:numPr>
        <w:spacing w:after="0"/>
        <w:jc w:val="both"/>
        <w:rPr>
          <w:rFonts w:ascii="Century Gothic" w:hAnsi="Century Gothic" w:cstheme="minorHAnsi"/>
          <w:sz w:val="20"/>
          <w:szCs w:val="20"/>
        </w:rPr>
      </w:pPr>
      <w:r w:rsidRPr="005751D9">
        <w:rPr>
          <w:rFonts w:ascii="Century Gothic" w:hAnsi="Century Gothic" w:cstheme="minorHAnsi"/>
          <w:sz w:val="20"/>
          <w:szCs w:val="20"/>
        </w:rPr>
        <w:t>S</w:t>
      </w:r>
      <w:r w:rsidR="00B95A80" w:rsidRPr="005751D9">
        <w:rPr>
          <w:rFonts w:ascii="Century Gothic" w:hAnsi="Century Gothic" w:cstheme="minorHAnsi"/>
          <w:sz w:val="20"/>
          <w:szCs w:val="20"/>
        </w:rPr>
        <w:t xml:space="preserve">ur une durée </w:t>
      </w:r>
      <w:r w:rsidRPr="005751D9">
        <w:rPr>
          <w:rFonts w:ascii="Century Gothic" w:hAnsi="Century Gothic" w:cstheme="minorHAnsi"/>
          <w:sz w:val="20"/>
          <w:szCs w:val="20"/>
        </w:rPr>
        <w:t xml:space="preserve">moyenne </w:t>
      </w:r>
      <w:r w:rsidR="00B95A80" w:rsidRPr="005751D9">
        <w:rPr>
          <w:rFonts w:ascii="Century Gothic" w:hAnsi="Century Gothic" w:cstheme="minorHAnsi"/>
          <w:sz w:val="20"/>
          <w:szCs w:val="20"/>
        </w:rPr>
        <w:t xml:space="preserve">de </w:t>
      </w:r>
      <w:r w:rsidRPr="005751D9">
        <w:rPr>
          <w:rFonts w:ascii="Century Gothic" w:hAnsi="Century Gothic" w:cstheme="minorHAnsi"/>
          <w:sz w:val="20"/>
          <w:szCs w:val="20"/>
        </w:rPr>
        <w:t>3</w:t>
      </w:r>
      <w:r w:rsidR="008A60AE">
        <w:rPr>
          <w:rFonts w:ascii="Century Gothic" w:hAnsi="Century Gothic" w:cstheme="minorHAnsi"/>
          <w:sz w:val="20"/>
          <w:szCs w:val="20"/>
        </w:rPr>
        <w:t xml:space="preserve"> </w:t>
      </w:r>
      <w:r w:rsidR="00B95A80" w:rsidRPr="005751D9">
        <w:rPr>
          <w:rFonts w:ascii="Century Gothic" w:hAnsi="Century Gothic" w:cstheme="minorHAnsi"/>
          <w:sz w:val="20"/>
          <w:szCs w:val="20"/>
        </w:rPr>
        <w:t>mois</w:t>
      </w:r>
      <w:r w:rsidRPr="005751D9">
        <w:rPr>
          <w:rFonts w:ascii="Century Gothic" w:hAnsi="Century Gothic" w:cstheme="minorHAnsi"/>
          <w:sz w:val="20"/>
          <w:szCs w:val="20"/>
        </w:rPr>
        <w:t xml:space="preserve"> à 6</w:t>
      </w:r>
      <w:r w:rsidR="008A60AE">
        <w:rPr>
          <w:rFonts w:ascii="Century Gothic" w:hAnsi="Century Gothic" w:cstheme="minorHAnsi"/>
          <w:sz w:val="20"/>
          <w:szCs w:val="20"/>
        </w:rPr>
        <w:t xml:space="preserve"> </w:t>
      </w:r>
      <w:r w:rsidRPr="005751D9">
        <w:rPr>
          <w:rFonts w:ascii="Century Gothic" w:hAnsi="Century Gothic" w:cstheme="minorHAnsi"/>
          <w:sz w:val="20"/>
          <w:szCs w:val="20"/>
        </w:rPr>
        <w:t xml:space="preserve">mois maximum </w:t>
      </w:r>
      <w:r w:rsidR="00351E77" w:rsidRPr="005751D9">
        <w:rPr>
          <w:rFonts w:ascii="Century Gothic" w:hAnsi="Century Gothic" w:cstheme="minorHAnsi"/>
          <w:sz w:val="20"/>
          <w:szCs w:val="20"/>
        </w:rPr>
        <w:t>(</w:t>
      </w:r>
      <w:r w:rsidR="00B95A80" w:rsidRPr="005751D9">
        <w:rPr>
          <w:rFonts w:ascii="Century Gothic" w:hAnsi="Century Gothic" w:cstheme="minorHAnsi"/>
          <w:sz w:val="20"/>
          <w:szCs w:val="20"/>
        </w:rPr>
        <w:t>3 mois maximum en cas d’arrêt de travail</w:t>
      </w:r>
      <w:r w:rsidR="00351E77" w:rsidRPr="005751D9">
        <w:rPr>
          <w:rFonts w:ascii="Century Gothic" w:hAnsi="Century Gothic" w:cstheme="minorHAnsi"/>
          <w:sz w:val="20"/>
          <w:szCs w:val="20"/>
        </w:rPr>
        <w:t>)</w:t>
      </w:r>
      <w:r w:rsidR="00B95A80" w:rsidRPr="005751D9">
        <w:rPr>
          <w:rFonts w:ascii="Century Gothic" w:hAnsi="Century Gothic" w:cstheme="minorHAnsi"/>
          <w:sz w:val="20"/>
          <w:szCs w:val="20"/>
        </w:rPr>
        <w:t>.</w:t>
      </w:r>
    </w:p>
    <w:p w14:paraId="7E04CB20" w14:textId="2805E506" w:rsidR="00B772BB" w:rsidRPr="005751D9" w:rsidRDefault="00D23A24" w:rsidP="00D61930">
      <w:pPr>
        <w:pStyle w:val="Paragraphedeliste"/>
        <w:numPr>
          <w:ilvl w:val="0"/>
          <w:numId w:val="11"/>
        </w:numPr>
        <w:spacing w:after="0"/>
        <w:jc w:val="both"/>
        <w:rPr>
          <w:rFonts w:ascii="Century Gothic" w:hAnsi="Century Gothic" w:cstheme="minorHAnsi"/>
          <w:b/>
          <w:sz w:val="20"/>
          <w:szCs w:val="20"/>
        </w:rPr>
      </w:pPr>
      <w:r w:rsidRPr="005751D9">
        <w:rPr>
          <w:rFonts w:ascii="Century Gothic" w:hAnsi="Century Gothic" w:cstheme="minorHAnsi"/>
          <w:sz w:val="20"/>
          <w:szCs w:val="20"/>
        </w:rPr>
        <w:t>Temps hebdomadaire : de 3 à 2</w:t>
      </w:r>
      <w:r w:rsidR="007E7EB7" w:rsidRPr="005751D9">
        <w:rPr>
          <w:rFonts w:ascii="Century Gothic" w:hAnsi="Century Gothic" w:cstheme="minorHAnsi"/>
          <w:sz w:val="20"/>
          <w:szCs w:val="20"/>
        </w:rPr>
        <w:t>1</w:t>
      </w:r>
      <w:r w:rsidRPr="005751D9">
        <w:rPr>
          <w:rFonts w:ascii="Century Gothic" w:hAnsi="Century Gothic" w:cstheme="minorHAnsi"/>
          <w:sz w:val="20"/>
          <w:szCs w:val="20"/>
        </w:rPr>
        <w:t xml:space="preserve"> heures par semaine</w:t>
      </w:r>
      <w:r w:rsidR="00923AD0" w:rsidRPr="005751D9">
        <w:rPr>
          <w:rFonts w:ascii="Century Gothic" w:hAnsi="Century Gothic" w:cstheme="minorHAnsi"/>
          <w:sz w:val="20"/>
          <w:szCs w:val="20"/>
        </w:rPr>
        <w:t>.</w:t>
      </w:r>
      <w:r w:rsidRPr="005751D9">
        <w:rPr>
          <w:rFonts w:ascii="Century Gothic" w:hAnsi="Century Gothic" w:cstheme="minorHAnsi"/>
          <w:sz w:val="20"/>
          <w:szCs w:val="20"/>
        </w:rPr>
        <w:t xml:space="preserve"> </w:t>
      </w:r>
    </w:p>
    <w:p w14:paraId="1B1718C2" w14:textId="77777777" w:rsidR="00B95A80" w:rsidRPr="005751D9" w:rsidRDefault="00593066" w:rsidP="00D61930">
      <w:pPr>
        <w:shd w:val="clear" w:color="auto" w:fill="E5B8B7" w:themeFill="accent2" w:themeFillTint="66"/>
        <w:spacing w:after="0"/>
        <w:jc w:val="center"/>
        <w:rPr>
          <w:rFonts w:ascii="Century Gothic" w:hAnsi="Century Gothic" w:cs="Arial"/>
          <w:b/>
          <w:sz w:val="20"/>
          <w:szCs w:val="20"/>
        </w:rPr>
      </w:pPr>
      <w:r w:rsidRPr="00D61930">
        <w:rPr>
          <w:rFonts w:ascii="Century Gothic" w:hAnsi="Century Gothic" w:cs="Arial"/>
          <w:b/>
          <w:sz w:val="20"/>
          <w:szCs w:val="20"/>
        </w:rPr>
        <w:t>Méthodes pédagogiques :</w:t>
      </w:r>
    </w:p>
    <w:p w14:paraId="5F178AA0" w14:textId="29DFF680" w:rsidR="00947E2C" w:rsidRPr="005751D9" w:rsidRDefault="00947E2C" w:rsidP="00D61930">
      <w:pPr>
        <w:numPr>
          <w:ilvl w:val="0"/>
          <w:numId w:val="10"/>
        </w:numPr>
        <w:spacing w:after="0" w:line="264" w:lineRule="auto"/>
        <w:ind w:left="1008"/>
        <w:contextualSpacing/>
        <w:rPr>
          <w:rFonts w:ascii="Century Gothic" w:eastAsia="Times New Roman" w:hAnsi="Century Gothic" w:cs="Times New Roman"/>
          <w:color w:val="000000" w:themeColor="text1"/>
          <w:sz w:val="20"/>
          <w:szCs w:val="20"/>
          <w:lang w:eastAsia="fr-FR"/>
        </w:rPr>
      </w:pPr>
      <w:r w:rsidRPr="005751D9">
        <w:rPr>
          <w:rFonts w:ascii="Century Gothic" w:eastAsiaTheme="minorEastAsia" w:hAnsi="Century Gothic"/>
          <w:b/>
          <w:bCs/>
          <w:color w:val="000000" w:themeColor="text1"/>
          <w:kern w:val="24"/>
          <w:sz w:val="20"/>
          <w:szCs w:val="20"/>
          <w:lang w:eastAsia="fr-FR"/>
        </w:rPr>
        <w:t xml:space="preserve">Un Fil conducteur : </w:t>
      </w:r>
      <w:r w:rsidRPr="005751D9">
        <w:rPr>
          <w:rFonts w:ascii="Century Gothic" w:eastAsiaTheme="minorEastAsia" w:hAnsi="Century Gothic"/>
          <w:color w:val="000000" w:themeColor="text1"/>
          <w:kern w:val="24"/>
          <w:sz w:val="20"/>
          <w:szCs w:val="20"/>
          <w:lang w:eastAsia="fr-FR"/>
        </w:rPr>
        <w:t xml:space="preserve">la Dynamique du projet professionnel </w:t>
      </w:r>
    </w:p>
    <w:p w14:paraId="115C8B47" w14:textId="1C3672AD" w:rsidR="00947E2C" w:rsidRPr="005751D9" w:rsidRDefault="00947E2C" w:rsidP="00D61930">
      <w:pPr>
        <w:numPr>
          <w:ilvl w:val="0"/>
          <w:numId w:val="10"/>
        </w:numPr>
        <w:spacing w:after="0" w:line="264" w:lineRule="auto"/>
        <w:ind w:left="1008"/>
        <w:contextualSpacing/>
        <w:rPr>
          <w:rFonts w:ascii="Century Gothic" w:eastAsia="Times New Roman" w:hAnsi="Century Gothic" w:cs="Times New Roman"/>
          <w:color w:val="000000" w:themeColor="text1"/>
          <w:sz w:val="20"/>
          <w:szCs w:val="20"/>
          <w:lang w:eastAsia="fr-FR"/>
        </w:rPr>
      </w:pPr>
      <w:r w:rsidRPr="005751D9">
        <w:rPr>
          <w:rFonts w:ascii="Century Gothic" w:hAnsi="Century Gothic" w:cs="Arial"/>
          <w:color w:val="000000" w:themeColor="text1"/>
          <w:sz w:val="20"/>
          <w:szCs w:val="20"/>
        </w:rPr>
        <w:t>Une Méthode d’analyse réflexive</w:t>
      </w:r>
      <w:r w:rsidRPr="005751D9">
        <w:rPr>
          <w:rFonts w:ascii="Century Gothic" w:eastAsiaTheme="minorEastAsia" w:hAnsi="Century Gothic"/>
          <w:b/>
          <w:bCs/>
          <w:color w:val="000000" w:themeColor="text1"/>
          <w:kern w:val="24"/>
          <w:sz w:val="20"/>
          <w:szCs w:val="20"/>
          <w:lang w:eastAsia="fr-FR"/>
        </w:rPr>
        <w:t xml:space="preserve"> </w:t>
      </w:r>
    </w:p>
    <w:p w14:paraId="252DF72A" w14:textId="3BCE5A0E" w:rsidR="00947E2C" w:rsidRPr="005751D9" w:rsidRDefault="00947E2C" w:rsidP="00D61930">
      <w:pPr>
        <w:numPr>
          <w:ilvl w:val="0"/>
          <w:numId w:val="10"/>
        </w:numPr>
        <w:spacing w:after="0" w:line="264" w:lineRule="auto"/>
        <w:ind w:left="1008"/>
        <w:contextualSpacing/>
        <w:rPr>
          <w:rFonts w:ascii="Century Gothic" w:eastAsia="Times New Roman" w:hAnsi="Century Gothic" w:cs="Times New Roman"/>
          <w:color w:val="000000" w:themeColor="text1"/>
          <w:sz w:val="20"/>
          <w:szCs w:val="20"/>
          <w:lang w:eastAsia="fr-FR"/>
        </w:rPr>
      </w:pPr>
      <w:r w:rsidRPr="005751D9">
        <w:rPr>
          <w:rFonts w:ascii="Century Gothic" w:eastAsiaTheme="minorEastAsia" w:hAnsi="Century Gothic"/>
          <w:b/>
          <w:bCs/>
          <w:color w:val="000000" w:themeColor="text1"/>
          <w:kern w:val="24"/>
          <w:sz w:val="20"/>
          <w:szCs w:val="20"/>
          <w:lang w:eastAsia="fr-FR"/>
        </w:rPr>
        <w:t xml:space="preserve">Une approche systémique et inclusive </w:t>
      </w:r>
      <w:r w:rsidRPr="005751D9">
        <w:rPr>
          <w:rFonts w:ascii="Century Gothic" w:eastAsiaTheme="minorEastAsia" w:hAnsi="Century Gothic"/>
          <w:color w:val="000000" w:themeColor="text1"/>
          <w:kern w:val="24"/>
          <w:sz w:val="20"/>
          <w:szCs w:val="20"/>
          <w:lang w:eastAsia="fr-FR"/>
        </w:rPr>
        <w:t xml:space="preserve">pour </w:t>
      </w:r>
      <w:r w:rsidR="00FA4772" w:rsidRPr="005751D9">
        <w:rPr>
          <w:rFonts w:ascii="Century Gothic" w:eastAsiaTheme="minorEastAsia" w:hAnsi="Century Gothic"/>
          <w:color w:val="000000" w:themeColor="text1"/>
          <w:kern w:val="24"/>
          <w:sz w:val="20"/>
          <w:szCs w:val="20"/>
          <w:lang w:eastAsia="fr-FR"/>
        </w:rPr>
        <w:t>accompagner :</w:t>
      </w:r>
      <w:r w:rsidRPr="005751D9">
        <w:rPr>
          <w:rFonts w:ascii="Century Gothic" w:eastAsiaTheme="minorEastAsia" w:hAnsi="Century Gothic"/>
          <w:color w:val="000000" w:themeColor="text1"/>
          <w:kern w:val="24"/>
          <w:sz w:val="20"/>
          <w:szCs w:val="20"/>
          <w:lang w:eastAsia="fr-FR"/>
        </w:rPr>
        <w:t xml:space="preserve"> en considérant la personne dans sa globalité </w:t>
      </w:r>
    </w:p>
    <w:p w14:paraId="6F6FD455" w14:textId="73ACFBD2" w:rsidR="00947E2C" w:rsidRPr="005751D9" w:rsidRDefault="00947E2C" w:rsidP="00D61930">
      <w:pPr>
        <w:numPr>
          <w:ilvl w:val="0"/>
          <w:numId w:val="10"/>
        </w:numPr>
        <w:spacing w:after="0" w:line="264" w:lineRule="auto"/>
        <w:ind w:left="1008"/>
        <w:contextualSpacing/>
        <w:rPr>
          <w:rFonts w:ascii="Century Gothic" w:eastAsia="Times New Roman" w:hAnsi="Century Gothic" w:cs="Times New Roman"/>
          <w:color w:val="000000" w:themeColor="text1"/>
          <w:sz w:val="20"/>
          <w:szCs w:val="20"/>
          <w:lang w:eastAsia="fr-FR"/>
        </w:rPr>
      </w:pPr>
      <w:r w:rsidRPr="005751D9">
        <w:rPr>
          <w:rFonts w:ascii="Century Gothic" w:eastAsiaTheme="minorEastAsia" w:hAnsi="Century Gothic"/>
          <w:b/>
          <w:bCs/>
          <w:color w:val="000000" w:themeColor="text1"/>
          <w:kern w:val="24"/>
          <w:sz w:val="20"/>
          <w:szCs w:val="20"/>
          <w:lang w:eastAsia="fr-FR"/>
        </w:rPr>
        <w:t xml:space="preserve">Des Parcours en Multimodalité permettant </w:t>
      </w:r>
      <w:r w:rsidR="00FA4772" w:rsidRPr="005751D9">
        <w:rPr>
          <w:rFonts w:ascii="Century Gothic" w:eastAsiaTheme="minorEastAsia" w:hAnsi="Century Gothic"/>
          <w:b/>
          <w:bCs/>
          <w:color w:val="000000" w:themeColor="text1"/>
          <w:kern w:val="24"/>
          <w:sz w:val="20"/>
          <w:szCs w:val="20"/>
          <w:lang w:eastAsia="fr-FR"/>
        </w:rPr>
        <w:t>d’Individualiser</w:t>
      </w:r>
      <w:r w:rsidRPr="005751D9">
        <w:rPr>
          <w:rFonts w:ascii="Century Gothic" w:eastAsiaTheme="minorEastAsia" w:hAnsi="Century Gothic"/>
          <w:b/>
          <w:bCs/>
          <w:color w:val="000000" w:themeColor="text1"/>
          <w:kern w:val="24"/>
          <w:sz w:val="20"/>
          <w:szCs w:val="20"/>
          <w:lang w:eastAsia="fr-FR"/>
        </w:rPr>
        <w:t xml:space="preserve"> et de Modulariser </w:t>
      </w:r>
    </w:p>
    <w:p w14:paraId="68F10EBB" w14:textId="7F745229" w:rsidR="00923AD0" w:rsidRPr="005751D9" w:rsidRDefault="00947E2C" w:rsidP="00D61930">
      <w:pPr>
        <w:numPr>
          <w:ilvl w:val="0"/>
          <w:numId w:val="10"/>
        </w:numPr>
        <w:spacing w:after="0" w:line="264" w:lineRule="auto"/>
        <w:ind w:left="1008"/>
        <w:contextualSpacing/>
        <w:rPr>
          <w:rFonts w:ascii="Century Gothic" w:hAnsi="Century Gothic" w:cs="Arial"/>
          <w:color w:val="000000" w:themeColor="text1"/>
          <w:sz w:val="20"/>
          <w:szCs w:val="20"/>
        </w:rPr>
      </w:pPr>
      <w:r w:rsidRPr="005751D9">
        <w:rPr>
          <w:rFonts w:ascii="Century Gothic" w:eastAsiaTheme="minorEastAsia" w:hAnsi="Century Gothic"/>
          <w:b/>
          <w:bCs/>
          <w:color w:val="000000" w:themeColor="text1"/>
          <w:kern w:val="24"/>
          <w:sz w:val="20"/>
          <w:szCs w:val="20"/>
          <w:lang w:eastAsia="fr-FR"/>
        </w:rPr>
        <w:t>Un  Conseiller Dédié Inclu’Pro</w:t>
      </w:r>
      <w:r w:rsidR="00254FB9" w:rsidRPr="005751D9">
        <w:rPr>
          <w:rFonts w:ascii="Century Gothic" w:eastAsiaTheme="minorEastAsia" w:hAnsi="Century Gothic"/>
          <w:b/>
          <w:bCs/>
          <w:color w:val="000000" w:themeColor="text1"/>
          <w:kern w:val="24"/>
          <w:sz w:val="20"/>
          <w:szCs w:val="20"/>
          <w:lang w:eastAsia="fr-FR"/>
        </w:rPr>
        <w:t>,</w:t>
      </w:r>
      <w:r w:rsidRPr="005751D9">
        <w:rPr>
          <w:rFonts w:ascii="Century Gothic" w:eastAsiaTheme="minorEastAsia" w:hAnsi="Century Gothic"/>
          <w:b/>
          <w:bCs/>
          <w:color w:val="000000" w:themeColor="text1"/>
          <w:kern w:val="24"/>
          <w:sz w:val="20"/>
          <w:szCs w:val="20"/>
          <w:lang w:eastAsia="fr-FR"/>
        </w:rPr>
        <w:t xml:space="preserve"> </w:t>
      </w:r>
      <w:r w:rsidRPr="005751D9">
        <w:rPr>
          <w:rFonts w:ascii="Century Gothic" w:eastAsiaTheme="minorEastAsia" w:hAnsi="Century Gothic"/>
          <w:color w:val="000000" w:themeColor="text1"/>
          <w:kern w:val="24"/>
          <w:sz w:val="20"/>
          <w:szCs w:val="20"/>
          <w:lang w:eastAsia="fr-FR"/>
        </w:rPr>
        <w:t>référent du parcours Inclu’Pro</w:t>
      </w:r>
    </w:p>
    <w:p w14:paraId="02CEFF4B" w14:textId="4FB4C7A2" w:rsidR="00923AD0" w:rsidRPr="005751D9" w:rsidRDefault="00923AD0" w:rsidP="00D61930">
      <w:pPr>
        <w:shd w:val="clear" w:color="auto" w:fill="E5B8B7" w:themeFill="accent2" w:themeFillTint="66"/>
        <w:spacing w:after="0"/>
        <w:jc w:val="center"/>
        <w:rPr>
          <w:rFonts w:ascii="Century Gothic" w:hAnsi="Century Gothic" w:cs="Arial"/>
          <w:b/>
          <w:sz w:val="20"/>
          <w:szCs w:val="20"/>
        </w:rPr>
      </w:pPr>
      <w:r w:rsidRPr="00D61930">
        <w:rPr>
          <w:rFonts w:ascii="Century Gothic" w:hAnsi="Century Gothic" w:cs="Arial"/>
          <w:b/>
          <w:sz w:val="20"/>
          <w:szCs w:val="20"/>
        </w:rPr>
        <w:t>Modalités :</w:t>
      </w:r>
    </w:p>
    <w:p w14:paraId="5A248E2D" w14:textId="77777777" w:rsidR="005818D7" w:rsidRPr="005751D9" w:rsidRDefault="00923AD0" w:rsidP="00D61930">
      <w:pPr>
        <w:pStyle w:val="Paragraphedeliste"/>
        <w:numPr>
          <w:ilvl w:val="0"/>
          <w:numId w:val="13"/>
        </w:numPr>
        <w:spacing w:after="0"/>
        <w:jc w:val="both"/>
        <w:rPr>
          <w:rFonts w:ascii="Century Gothic" w:hAnsi="Century Gothic" w:cs="Arial"/>
          <w:b/>
          <w:bCs/>
          <w:sz w:val="20"/>
          <w:szCs w:val="20"/>
        </w:rPr>
      </w:pPr>
      <w:r w:rsidRPr="005751D9">
        <w:rPr>
          <w:rFonts w:ascii="Century Gothic" w:hAnsi="Century Gothic" w:cs="Arial"/>
          <w:b/>
          <w:bCs/>
          <w:sz w:val="20"/>
          <w:szCs w:val="20"/>
        </w:rPr>
        <w:t xml:space="preserve">Deux types de parcours </w:t>
      </w:r>
      <w:r w:rsidR="00945E7B" w:rsidRPr="005751D9">
        <w:rPr>
          <w:rFonts w:ascii="Century Gothic" w:hAnsi="Century Gothic" w:cs="Arial"/>
          <w:b/>
          <w:bCs/>
          <w:sz w:val="20"/>
          <w:szCs w:val="20"/>
        </w:rPr>
        <w:t>sont </w:t>
      </w:r>
      <w:r w:rsidRPr="005751D9">
        <w:rPr>
          <w:rFonts w:ascii="Century Gothic" w:hAnsi="Century Gothic" w:cs="Arial"/>
          <w:b/>
          <w:bCs/>
          <w:sz w:val="20"/>
          <w:szCs w:val="20"/>
        </w:rPr>
        <w:t>proposés</w:t>
      </w:r>
      <w:r w:rsidR="00945E7B" w:rsidRPr="005751D9">
        <w:rPr>
          <w:rFonts w:ascii="Century Gothic" w:hAnsi="Century Gothic" w:cs="Arial"/>
          <w:b/>
          <w:bCs/>
          <w:sz w:val="20"/>
          <w:szCs w:val="20"/>
        </w:rPr>
        <w:t> :</w:t>
      </w:r>
    </w:p>
    <w:p w14:paraId="476F3B74" w14:textId="77777777" w:rsidR="005818D7" w:rsidRPr="005751D9" w:rsidRDefault="005818D7" w:rsidP="00D61930">
      <w:pPr>
        <w:pStyle w:val="Paragraphedeliste"/>
        <w:numPr>
          <w:ilvl w:val="0"/>
          <w:numId w:val="7"/>
        </w:numPr>
        <w:spacing w:after="0"/>
        <w:jc w:val="both"/>
        <w:rPr>
          <w:rFonts w:ascii="Century Gothic" w:hAnsi="Century Gothic" w:cs="Arial"/>
          <w:sz w:val="20"/>
          <w:szCs w:val="20"/>
        </w:rPr>
      </w:pPr>
      <w:r w:rsidRPr="005751D9">
        <w:rPr>
          <w:rFonts w:ascii="Century Gothic" w:hAnsi="Century Gothic" w:cs="Arial"/>
          <w:sz w:val="20"/>
          <w:szCs w:val="20"/>
        </w:rPr>
        <w:t xml:space="preserve">Des parcours mixant temps collectifs et individuels </w:t>
      </w:r>
    </w:p>
    <w:p w14:paraId="1148993A" w14:textId="77777777" w:rsidR="005818D7" w:rsidRPr="005751D9" w:rsidRDefault="005818D7" w:rsidP="00D61930">
      <w:pPr>
        <w:pStyle w:val="Paragraphedeliste"/>
        <w:numPr>
          <w:ilvl w:val="0"/>
          <w:numId w:val="7"/>
        </w:numPr>
        <w:spacing w:after="0"/>
        <w:jc w:val="both"/>
        <w:rPr>
          <w:rFonts w:ascii="Century Gothic" w:hAnsi="Century Gothic" w:cs="Arial"/>
          <w:sz w:val="20"/>
          <w:szCs w:val="20"/>
        </w:rPr>
      </w:pPr>
      <w:r w:rsidRPr="005751D9">
        <w:rPr>
          <w:rFonts w:ascii="Century Gothic" w:hAnsi="Century Gothic" w:cs="Arial"/>
          <w:sz w:val="20"/>
          <w:szCs w:val="20"/>
        </w:rPr>
        <w:t>Des parcours basés uniquement sur des temps individuels</w:t>
      </w:r>
    </w:p>
    <w:p w14:paraId="0BB993F4" w14:textId="1957E1FD" w:rsidR="005D6BF6" w:rsidRDefault="005D6BF6" w:rsidP="00D61930">
      <w:pPr>
        <w:spacing w:after="0"/>
        <w:jc w:val="both"/>
        <w:rPr>
          <w:rFonts w:ascii="Century Gothic" w:hAnsi="Century Gothic" w:cs="Arial"/>
          <w:sz w:val="20"/>
          <w:szCs w:val="20"/>
        </w:rPr>
      </w:pPr>
    </w:p>
    <w:p w14:paraId="5B856626" w14:textId="27ACA556" w:rsidR="008A54EF" w:rsidRDefault="008A54EF" w:rsidP="00D61930">
      <w:pPr>
        <w:spacing w:after="0"/>
        <w:jc w:val="both"/>
        <w:rPr>
          <w:rFonts w:ascii="Century Gothic" w:hAnsi="Century Gothic" w:cs="Arial"/>
          <w:sz w:val="20"/>
          <w:szCs w:val="20"/>
        </w:rPr>
      </w:pPr>
    </w:p>
    <w:p w14:paraId="254F8C71" w14:textId="77CB875D" w:rsidR="008A54EF" w:rsidRDefault="008A54EF" w:rsidP="00D61930">
      <w:pPr>
        <w:spacing w:after="0"/>
        <w:jc w:val="both"/>
        <w:rPr>
          <w:rFonts w:ascii="Century Gothic" w:hAnsi="Century Gothic" w:cs="Arial"/>
          <w:sz w:val="20"/>
          <w:szCs w:val="20"/>
        </w:rPr>
      </w:pPr>
    </w:p>
    <w:p w14:paraId="56150374" w14:textId="77777777" w:rsidR="008A54EF" w:rsidRDefault="008A54EF" w:rsidP="00D61930">
      <w:pPr>
        <w:spacing w:after="0"/>
        <w:jc w:val="both"/>
        <w:rPr>
          <w:rFonts w:ascii="Century Gothic" w:hAnsi="Century Gothic" w:cs="Arial"/>
          <w:sz w:val="20"/>
          <w:szCs w:val="20"/>
        </w:rPr>
      </w:pPr>
    </w:p>
    <w:p w14:paraId="154FB94B" w14:textId="51D767C5" w:rsidR="005D6BF6" w:rsidRPr="005751D9" w:rsidRDefault="005D6BF6" w:rsidP="00D61930">
      <w:pPr>
        <w:shd w:val="clear" w:color="auto" w:fill="E5B8B7" w:themeFill="accent2" w:themeFillTint="66"/>
        <w:spacing w:after="0"/>
        <w:jc w:val="center"/>
        <w:rPr>
          <w:rFonts w:ascii="Century Gothic" w:hAnsi="Century Gothic" w:cs="Arial"/>
          <w:b/>
          <w:bCs/>
          <w:sz w:val="20"/>
          <w:szCs w:val="20"/>
        </w:rPr>
      </w:pPr>
      <w:r w:rsidRPr="00D61930">
        <w:rPr>
          <w:rFonts w:ascii="Century Gothic" w:hAnsi="Century Gothic" w:cs="Arial"/>
          <w:b/>
          <w:bCs/>
          <w:sz w:val="20"/>
          <w:szCs w:val="20"/>
        </w:rPr>
        <w:lastRenderedPageBreak/>
        <w:t>Contenu et Modules possibles :</w:t>
      </w:r>
    </w:p>
    <w:p w14:paraId="38B495DC" w14:textId="7BC6D113" w:rsidR="005D6BF6" w:rsidRPr="005D6BF6" w:rsidRDefault="005D6BF6"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75648" behindDoc="0" locked="0" layoutInCell="1" allowOverlap="1" wp14:anchorId="34495CC6" wp14:editId="39E7DD62">
                <wp:simplePos x="0" y="0"/>
                <wp:positionH relativeFrom="margin">
                  <wp:posOffset>-502920</wp:posOffset>
                </wp:positionH>
                <wp:positionV relativeFrom="paragraph">
                  <wp:posOffset>112395</wp:posOffset>
                </wp:positionV>
                <wp:extent cx="6515100" cy="295275"/>
                <wp:effectExtent l="0" t="0" r="0" b="9525"/>
                <wp:wrapNone/>
                <wp:docPr id="10" name="Rectangle à coins arrondis 16"/>
                <wp:cNvGraphicFramePr/>
                <a:graphic xmlns:a="http://schemas.openxmlformats.org/drawingml/2006/main">
                  <a:graphicData uri="http://schemas.microsoft.com/office/word/2010/wordprocessingShape">
                    <wps:wsp>
                      <wps:cNvSpPr/>
                      <wps:spPr>
                        <a:xfrm>
                          <a:off x="0" y="0"/>
                          <a:ext cx="6515100" cy="295275"/>
                        </a:xfrm>
                        <a:prstGeom prst="roundRect">
                          <a:avLst/>
                        </a:prstGeom>
                        <a:solidFill>
                          <a:schemeClr val="accent5">
                            <a:lumMod val="60000"/>
                            <a:lumOff val="40000"/>
                          </a:schemeClr>
                        </a:solidFill>
                        <a:ln w="25400" cap="flat" cmpd="sng" algn="ctr">
                          <a:noFill/>
                          <a:prstDash val="solid"/>
                        </a:ln>
                        <a:effectLst/>
                      </wps:spPr>
                      <wps:txbx>
                        <w:txbxContent>
                          <w:p w14:paraId="435C28B2" w14:textId="4FA4584F" w:rsidR="00E45E98" w:rsidRPr="000C7667" w:rsidRDefault="00E45E98" w:rsidP="00E45E98">
                            <w:pPr>
                              <w:jc w:val="center"/>
                              <w:rPr>
                                <w:rFonts w:ascii="Century Gothic" w:eastAsia="Times New Roman" w:hAnsi="Century Gothic"/>
                                <w:b/>
                                <w:bCs/>
                                <w:color w:val="000000"/>
                                <w:kern w:val="24"/>
                                <w:sz w:val="18"/>
                                <w:szCs w:val="18"/>
                              </w:rPr>
                            </w:pPr>
                            <w:r w:rsidRPr="000C7667">
                              <w:rPr>
                                <w:rFonts w:ascii="Century Gothic" w:eastAsia="Times New Roman" w:hAnsi="Century Gothic"/>
                                <w:b/>
                                <w:bCs/>
                                <w:color w:val="000000"/>
                                <w:kern w:val="24"/>
                                <w:sz w:val="18"/>
                                <w:szCs w:val="18"/>
                              </w:rPr>
                              <w:t>Entrée sur le SAS /Durée de  12 h max</w:t>
                            </w:r>
                          </w:p>
                          <w:p w14:paraId="4192043E" w14:textId="77777777" w:rsidR="00E45E98" w:rsidRPr="00E45E98" w:rsidRDefault="00E45E98" w:rsidP="00E45E98">
                            <w:pPr>
                              <w:jc w:val="center"/>
                              <w:rPr>
                                <w:rFonts w:ascii="Calibri" w:eastAsia="Times New Roman" w:hAnsi="Calibri"/>
                                <w:b/>
                                <w:bCs/>
                                <w:color w:val="000000"/>
                                <w:kern w:val="24"/>
                                <w:sz w:val="18"/>
                                <w:szCs w:val="18"/>
                              </w:rPr>
                            </w:pPr>
                            <w:r w:rsidRPr="00E45E98">
                              <w:rPr>
                                <w:rFonts w:ascii="Calibri" w:eastAsia="Times New Roman" w:hAnsi="Calibri"/>
                                <w:b/>
                                <w:bCs/>
                                <w:color w:val="000000"/>
                                <w:kern w:val="24"/>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95CC6" id="Rectangle à coins arrondis 16" o:spid="_x0000_s1027" style="position:absolute;left:0;text-align:left;margin-left:-39.6pt;margin-top:8.85pt;width:513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" fillcolor="#92cddc [1944]" stroked="f" strokeweight="2pt">
                <v:textbox>
                  <w:txbxContent>
                    <w:p w14:paraId="435C28B2" w14:textId="4FA4584F" w:rsidR="00E45E98" w:rsidRPr="000C7667" w:rsidRDefault="00E45E98" w:rsidP="00E45E98">
                      <w:pPr>
                        <w:jc w:val="center"/>
                        <w:rPr>
                          <w:rFonts w:ascii="Century Gothic" w:eastAsia="Times New Roman" w:hAnsi="Century Gothic"/>
                          <w:b/>
                          <w:bCs/>
                          <w:color w:val="000000"/>
                          <w:kern w:val="24"/>
                          <w:sz w:val="18"/>
                          <w:szCs w:val="18"/>
                        </w:rPr>
                      </w:pPr>
                      <w:r w:rsidRPr="000C7667">
                        <w:rPr>
                          <w:rFonts w:ascii="Century Gothic" w:eastAsia="Times New Roman" w:hAnsi="Century Gothic"/>
                          <w:b/>
                          <w:bCs/>
                          <w:color w:val="000000"/>
                          <w:kern w:val="24"/>
                          <w:sz w:val="18"/>
                          <w:szCs w:val="18"/>
                        </w:rPr>
                        <w:t xml:space="preserve">Entrée sur le SAS /Durée </w:t>
                      </w:r>
                      <w:proofErr w:type="gramStart"/>
                      <w:r w:rsidRPr="000C7667">
                        <w:rPr>
                          <w:rFonts w:ascii="Century Gothic" w:eastAsia="Times New Roman" w:hAnsi="Century Gothic"/>
                          <w:b/>
                          <w:bCs/>
                          <w:color w:val="000000"/>
                          <w:kern w:val="24"/>
                          <w:sz w:val="18"/>
                          <w:szCs w:val="18"/>
                        </w:rPr>
                        <w:t>de  12</w:t>
                      </w:r>
                      <w:proofErr w:type="gramEnd"/>
                      <w:r w:rsidRPr="000C7667">
                        <w:rPr>
                          <w:rFonts w:ascii="Century Gothic" w:eastAsia="Times New Roman" w:hAnsi="Century Gothic"/>
                          <w:b/>
                          <w:bCs/>
                          <w:color w:val="000000"/>
                          <w:kern w:val="24"/>
                          <w:sz w:val="18"/>
                          <w:szCs w:val="18"/>
                        </w:rPr>
                        <w:t xml:space="preserve"> h max</w:t>
                      </w:r>
                    </w:p>
                    <w:p w14:paraId="4192043E" w14:textId="77777777" w:rsidR="00E45E98" w:rsidRPr="00E45E98" w:rsidRDefault="00E45E98" w:rsidP="00E45E98">
                      <w:pPr>
                        <w:jc w:val="center"/>
                        <w:rPr>
                          <w:rFonts w:ascii="Calibri" w:eastAsia="Times New Roman" w:hAnsi="Calibri"/>
                          <w:b/>
                          <w:bCs/>
                          <w:color w:val="000000"/>
                          <w:kern w:val="24"/>
                          <w:sz w:val="18"/>
                          <w:szCs w:val="18"/>
                        </w:rPr>
                      </w:pPr>
                      <w:r w:rsidRPr="00E45E98">
                        <w:rPr>
                          <w:rFonts w:ascii="Calibri" w:eastAsia="Times New Roman" w:hAnsi="Calibri"/>
                          <w:b/>
                          <w:bCs/>
                          <w:color w:val="000000"/>
                          <w:kern w:val="24"/>
                          <w:sz w:val="18"/>
                          <w:szCs w:val="18"/>
                        </w:rPr>
                        <w:t> </w:t>
                      </w:r>
                    </w:p>
                  </w:txbxContent>
                </v:textbox>
                <w10:wrap anchorx="margin"/>
              </v:roundrect>
            </w:pict>
          </mc:Fallback>
        </mc:AlternateContent>
      </w:r>
    </w:p>
    <w:p w14:paraId="6C4635C4" w14:textId="247513C7" w:rsidR="00E45E98" w:rsidRDefault="00E45E98" w:rsidP="00D61930">
      <w:pPr>
        <w:spacing w:after="0"/>
        <w:jc w:val="both"/>
        <w:rPr>
          <w:rFonts w:ascii="Century Gothic" w:hAnsi="Century Gothic" w:cs="Arial"/>
          <w:sz w:val="20"/>
          <w:szCs w:val="20"/>
        </w:rPr>
      </w:pPr>
    </w:p>
    <w:p w14:paraId="0BEEC374" w14:textId="325201F2" w:rsidR="005D6BF6" w:rsidRDefault="005D6BF6"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81792" behindDoc="0" locked="0" layoutInCell="1" allowOverlap="1" wp14:anchorId="3B7145DA" wp14:editId="2CC5516B">
                <wp:simplePos x="0" y="0"/>
                <wp:positionH relativeFrom="margin">
                  <wp:align>right</wp:align>
                </wp:positionH>
                <wp:positionV relativeFrom="paragraph">
                  <wp:posOffset>108585</wp:posOffset>
                </wp:positionV>
                <wp:extent cx="2133600" cy="381000"/>
                <wp:effectExtent l="0" t="0" r="19050" b="19050"/>
                <wp:wrapNone/>
                <wp:docPr id="13" name="Rectangle 12"/>
                <wp:cNvGraphicFramePr/>
                <a:graphic xmlns:a="http://schemas.openxmlformats.org/drawingml/2006/main">
                  <a:graphicData uri="http://schemas.microsoft.com/office/word/2010/wordprocessingShape">
                    <wps:wsp>
                      <wps:cNvSpPr/>
                      <wps:spPr>
                        <a:xfrm>
                          <a:off x="0" y="0"/>
                          <a:ext cx="2133600" cy="381000"/>
                        </a:xfrm>
                        <a:prstGeom prst="rect">
                          <a:avLst/>
                        </a:prstGeom>
                        <a:solidFill>
                          <a:schemeClr val="accent5">
                            <a:lumMod val="40000"/>
                            <a:lumOff val="60000"/>
                          </a:schemeClr>
                        </a:solidFill>
                        <a:ln w="3175" cap="flat" cmpd="sng" algn="ctr">
                          <a:solidFill>
                            <a:srgbClr val="9BBB59"/>
                          </a:solidFill>
                          <a:prstDash val="solid"/>
                        </a:ln>
                        <a:effectLst/>
                      </wps:spPr>
                      <wps:txbx>
                        <w:txbxContent>
                          <w:p w14:paraId="67A52C7A" w14:textId="77777777" w:rsidR="005D6BF6" w:rsidRPr="008A54EF" w:rsidRDefault="005D6BF6" w:rsidP="005D6BF6">
                            <w:pPr>
                              <w:jc w:val="center"/>
                              <w:rPr>
                                <w:rFonts w:ascii="Century Gothic" w:eastAsia="Times New Roman" w:hAnsi="Century Gothic"/>
                                <w:b/>
                                <w:bCs/>
                                <w:color w:val="000000"/>
                                <w:kern w:val="24"/>
                                <w:sz w:val="18"/>
                                <w:szCs w:val="18"/>
                              </w:rPr>
                            </w:pPr>
                            <w:r w:rsidRPr="008A54EF">
                              <w:rPr>
                                <w:rFonts w:ascii="Century Gothic" w:eastAsia="Times New Roman" w:hAnsi="Century Gothic"/>
                                <w:b/>
                                <w:bCs/>
                                <w:color w:val="000000"/>
                                <w:kern w:val="24"/>
                                <w:sz w:val="18"/>
                                <w:szCs w:val="18"/>
                              </w:rPr>
                              <w:t>Phase3: Entretien contractualisation 1.5h</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45DA" id="Rectangle 12" o:spid="_x0000_s1028" style="position:absolute;left:0;text-align:left;margin-left:116.8pt;margin-top:8.55pt;width:168pt;height:30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" fillcolor="#b6dde8 [1304]" strokecolor="#9bbb59" strokeweight=".25pt">
                <v:textbox>
                  <w:txbxContent>
                    <w:p w14:paraId="67A52C7A" w14:textId="77777777" w:rsidR="005D6BF6" w:rsidRPr="008A54EF" w:rsidRDefault="005D6BF6" w:rsidP="005D6BF6">
                      <w:pPr>
                        <w:jc w:val="center"/>
                        <w:rPr>
                          <w:rFonts w:ascii="Century Gothic" w:eastAsia="Times New Roman" w:hAnsi="Century Gothic"/>
                          <w:b/>
                          <w:bCs/>
                          <w:color w:val="000000"/>
                          <w:kern w:val="24"/>
                          <w:sz w:val="18"/>
                          <w:szCs w:val="18"/>
                        </w:rPr>
                      </w:pPr>
                      <w:r w:rsidRPr="008A54EF">
                        <w:rPr>
                          <w:rFonts w:ascii="Century Gothic" w:eastAsia="Times New Roman" w:hAnsi="Century Gothic"/>
                          <w:b/>
                          <w:bCs/>
                          <w:color w:val="000000"/>
                          <w:kern w:val="24"/>
                          <w:sz w:val="18"/>
                          <w:szCs w:val="18"/>
                        </w:rPr>
                        <w:t>Phase3: Entretien contractualisation 1.5h</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6EF037C7" wp14:editId="54646D32">
                <wp:simplePos x="0" y="0"/>
                <wp:positionH relativeFrom="margin">
                  <wp:posOffset>1862455</wp:posOffset>
                </wp:positionH>
                <wp:positionV relativeFrom="paragraph">
                  <wp:posOffset>89535</wp:posOffset>
                </wp:positionV>
                <wp:extent cx="1933575" cy="390525"/>
                <wp:effectExtent l="0" t="0" r="28575" b="28575"/>
                <wp:wrapNone/>
                <wp:docPr id="12" name="Rectangle 11"/>
                <wp:cNvGraphicFramePr/>
                <a:graphic xmlns:a="http://schemas.openxmlformats.org/drawingml/2006/main">
                  <a:graphicData uri="http://schemas.microsoft.com/office/word/2010/wordprocessingShape">
                    <wps:wsp>
                      <wps:cNvSpPr/>
                      <wps:spPr>
                        <a:xfrm>
                          <a:off x="0" y="0"/>
                          <a:ext cx="1933575" cy="390525"/>
                        </a:xfrm>
                        <a:prstGeom prst="rect">
                          <a:avLst/>
                        </a:prstGeom>
                        <a:solidFill>
                          <a:schemeClr val="accent5">
                            <a:lumMod val="50000"/>
                            <a:lumOff val="50000"/>
                          </a:schemeClr>
                        </a:solidFill>
                        <a:ln w="3175" cap="flat" cmpd="sng" algn="ctr">
                          <a:solidFill>
                            <a:srgbClr val="9BBB59"/>
                          </a:solidFill>
                          <a:prstDash val="solid"/>
                        </a:ln>
                        <a:effectLst/>
                      </wps:spPr>
                      <wps:txbx>
                        <w:txbxContent>
                          <w:p w14:paraId="50C3269D" w14:textId="5B3F0E8C" w:rsidR="005D6BF6" w:rsidRPr="008A54EF" w:rsidRDefault="005D6BF6" w:rsidP="005D6BF6">
                            <w:pPr>
                              <w:jc w:val="center"/>
                              <w:rPr>
                                <w:rFonts w:ascii="Century Gothic" w:eastAsia="Times New Roman" w:hAnsi="Century Gothic"/>
                                <w:b/>
                                <w:bCs/>
                                <w:color w:val="000000"/>
                                <w:kern w:val="24"/>
                                <w:sz w:val="18"/>
                                <w:szCs w:val="18"/>
                              </w:rPr>
                            </w:pPr>
                            <w:r w:rsidRPr="008A54EF">
                              <w:rPr>
                                <w:rFonts w:ascii="Century Gothic" w:eastAsia="Times New Roman" w:hAnsi="Century Gothic"/>
                                <w:b/>
                                <w:bCs/>
                                <w:color w:val="000000"/>
                                <w:kern w:val="24"/>
                                <w:sz w:val="18"/>
                                <w:szCs w:val="18"/>
                              </w:rPr>
                              <w:t xml:space="preserve">Phase 2 : Positionnement renforcé 3 Ateliers de 3H ou 3 entretiens </w:t>
                            </w:r>
                          </w:p>
                          <w:p w14:paraId="69AD29A1" w14:textId="77777777" w:rsidR="005D6BF6" w:rsidRPr="005D6BF6" w:rsidRDefault="005D6BF6" w:rsidP="005D6BF6">
                            <w:pPr>
                              <w:jc w:val="center"/>
                              <w:rPr>
                                <w:rFonts w:ascii="Calibri" w:eastAsia="Times New Roman" w:hAnsi="Calibri"/>
                                <w:b/>
                                <w:bCs/>
                                <w:color w:val="000000"/>
                                <w:kern w:val="24"/>
                                <w:sz w:val="18"/>
                                <w:szCs w:val="18"/>
                              </w:rPr>
                            </w:pPr>
                            <w:r w:rsidRPr="005D6BF6">
                              <w:rPr>
                                <w:rFonts w:ascii="Calibri" w:eastAsia="Times New Roman" w:hAnsi="Calibri"/>
                                <w:b/>
                                <w:bCs/>
                                <w:color w:val="000000"/>
                                <w:kern w:val="24"/>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7C7" id="Rectangle 11" o:spid="_x0000_s1029" style="position:absolute;left:0;text-align:left;margin-left:146.65pt;margin-top:7.05pt;width:152.25pt;height:30.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" fillcolor="#a5d5e2 [1624]" strokecolor="#9bbb59" strokeweight=".25pt">
                <v:textbox>
                  <w:txbxContent>
                    <w:p w14:paraId="50C3269D" w14:textId="5B3F0E8C" w:rsidR="005D6BF6" w:rsidRPr="008A54EF" w:rsidRDefault="005D6BF6" w:rsidP="005D6BF6">
                      <w:pPr>
                        <w:jc w:val="center"/>
                        <w:rPr>
                          <w:rFonts w:ascii="Century Gothic" w:eastAsia="Times New Roman" w:hAnsi="Century Gothic"/>
                          <w:b/>
                          <w:bCs/>
                          <w:color w:val="000000"/>
                          <w:kern w:val="24"/>
                          <w:sz w:val="18"/>
                          <w:szCs w:val="18"/>
                        </w:rPr>
                      </w:pPr>
                      <w:r w:rsidRPr="008A54EF">
                        <w:rPr>
                          <w:rFonts w:ascii="Century Gothic" w:eastAsia="Times New Roman" w:hAnsi="Century Gothic"/>
                          <w:b/>
                          <w:bCs/>
                          <w:color w:val="000000"/>
                          <w:kern w:val="24"/>
                          <w:sz w:val="18"/>
                          <w:szCs w:val="18"/>
                        </w:rPr>
                        <w:t xml:space="preserve">Phase 2 : Positionnement renforcé 3 Ateliers de 3H ou 3 entretiens </w:t>
                      </w:r>
                    </w:p>
                    <w:p w14:paraId="69AD29A1" w14:textId="77777777" w:rsidR="005D6BF6" w:rsidRPr="005D6BF6" w:rsidRDefault="005D6BF6" w:rsidP="005D6BF6">
                      <w:pPr>
                        <w:jc w:val="center"/>
                        <w:rPr>
                          <w:rFonts w:ascii="Calibri" w:eastAsia="Times New Roman" w:hAnsi="Calibri"/>
                          <w:b/>
                          <w:bCs/>
                          <w:color w:val="000000"/>
                          <w:kern w:val="24"/>
                          <w:sz w:val="18"/>
                          <w:szCs w:val="18"/>
                        </w:rPr>
                      </w:pPr>
                      <w:r w:rsidRPr="005D6BF6">
                        <w:rPr>
                          <w:rFonts w:ascii="Calibri" w:eastAsia="Times New Roman" w:hAnsi="Calibri"/>
                          <w:b/>
                          <w:bCs/>
                          <w:color w:val="000000"/>
                          <w:kern w:val="24"/>
                          <w:sz w:val="18"/>
                          <w:szCs w:val="18"/>
                        </w:rPr>
                        <w:t> </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2442B152" wp14:editId="4C663821">
                <wp:simplePos x="0" y="0"/>
                <wp:positionH relativeFrom="margin">
                  <wp:posOffset>-482600</wp:posOffset>
                </wp:positionH>
                <wp:positionV relativeFrom="paragraph">
                  <wp:posOffset>108585</wp:posOffset>
                </wp:positionV>
                <wp:extent cx="2251075" cy="381000"/>
                <wp:effectExtent l="0" t="0" r="15875" b="19050"/>
                <wp:wrapNone/>
                <wp:docPr id="11" name="Rectangle 10"/>
                <wp:cNvGraphicFramePr/>
                <a:graphic xmlns:a="http://schemas.openxmlformats.org/drawingml/2006/main">
                  <a:graphicData uri="http://schemas.microsoft.com/office/word/2010/wordprocessingShape">
                    <wps:wsp>
                      <wps:cNvSpPr/>
                      <wps:spPr>
                        <a:xfrm>
                          <a:off x="0" y="0"/>
                          <a:ext cx="2251075" cy="381000"/>
                        </a:xfrm>
                        <a:prstGeom prst="rect">
                          <a:avLst/>
                        </a:prstGeom>
                        <a:solidFill>
                          <a:schemeClr val="accent5">
                            <a:lumMod val="40000"/>
                            <a:lumOff val="60000"/>
                          </a:schemeClr>
                        </a:solidFill>
                        <a:ln w="3175" cap="flat" cmpd="sng" algn="ctr">
                          <a:solidFill>
                            <a:srgbClr val="9BBB59"/>
                          </a:solidFill>
                          <a:prstDash val="solid"/>
                        </a:ln>
                        <a:effectLst/>
                      </wps:spPr>
                      <wps:txbx>
                        <w:txbxContent>
                          <w:p w14:paraId="356273DE" w14:textId="77777777" w:rsidR="005D6BF6" w:rsidRPr="008A54EF" w:rsidRDefault="005D6BF6" w:rsidP="005D6BF6">
                            <w:pPr>
                              <w:shd w:val="clear" w:color="auto" w:fill="B6DDE8" w:themeFill="accent5" w:themeFillTint="66"/>
                              <w:jc w:val="center"/>
                              <w:rPr>
                                <w:rFonts w:ascii="Century Gothic" w:eastAsia="Times New Roman" w:hAnsi="Century Gothic"/>
                                <w:b/>
                                <w:bCs/>
                                <w:color w:val="000000"/>
                                <w:kern w:val="24"/>
                                <w:sz w:val="18"/>
                                <w:szCs w:val="18"/>
                              </w:rPr>
                            </w:pPr>
                            <w:r w:rsidRPr="008A54EF">
                              <w:rPr>
                                <w:rFonts w:ascii="Century Gothic" w:eastAsia="Times New Roman" w:hAnsi="Century Gothic"/>
                                <w:b/>
                                <w:bCs/>
                                <w:color w:val="000000"/>
                                <w:kern w:val="24"/>
                                <w:sz w:val="18"/>
                                <w:szCs w:val="18"/>
                              </w:rPr>
                              <w:t>Phase 1 : Entretien initial 1.5 H</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2B152" id="Rectangle 10" o:spid="_x0000_s1030" style="position:absolute;left:0;text-align:left;margin-left:-38pt;margin-top:8.55pt;width:177.25pt;height:30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" fillcolor="#b6dde8 [1304]" strokecolor="#9bbb59" strokeweight=".25pt">
                <v:textbox>
                  <w:txbxContent>
                    <w:p w14:paraId="356273DE" w14:textId="77777777" w:rsidR="005D6BF6" w:rsidRPr="008A54EF" w:rsidRDefault="005D6BF6" w:rsidP="005D6BF6">
                      <w:pPr>
                        <w:shd w:val="clear" w:color="auto" w:fill="B6DDE8" w:themeFill="accent5" w:themeFillTint="66"/>
                        <w:jc w:val="center"/>
                        <w:rPr>
                          <w:rFonts w:ascii="Century Gothic" w:eastAsia="Times New Roman" w:hAnsi="Century Gothic"/>
                          <w:b/>
                          <w:bCs/>
                          <w:color w:val="000000"/>
                          <w:kern w:val="24"/>
                          <w:sz w:val="18"/>
                          <w:szCs w:val="18"/>
                        </w:rPr>
                      </w:pPr>
                      <w:r w:rsidRPr="008A54EF">
                        <w:rPr>
                          <w:rFonts w:ascii="Century Gothic" w:eastAsia="Times New Roman" w:hAnsi="Century Gothic"/>
                          <w:b/>
                          <w:bCs/>
                          <w:color w:val="000000"/>
                          <w:kern w:val="24"/>
                          <w:sz w:val="18"/>
                          <w:szCs w:val="18"/>
                        </w:rPr>
                        <w:t>Phase 1 : Entretien initial 1.5 H</w:t>
                      </w:r>
                    </w:p>
                  </w:txbxContent>
                </v:textbox>
                <w10:wrap anchorx="margin"/>
              </v:rect>
            </w:pict>
          </mc:Fallback>
        </mc:AlternateContent>
      </w:r>
    </w:p>
    <w:p w14:paraId="0D6D5D46" w14:textId="48B49A57" w:rsidR="005D6BF6" w:rsidRDefault="005D6BF6" w:rsidP="00D61930">
      <w:pPr>
        <w:spacing w:after="0"/>
        <w:jc w:val="both"/>
        <w:rPr>
          <w:rFonts w:ascii="Century Gothic" w:hAnsi="Century Gothic" w:cs="Arial"/>
          <w:sz w:val="20"/>
          <w:szCs w:val="20"/>
        </w:rPr>
      </w:pPr>
    </w:p>
    <w:p w14:paraId="0E31F73E" w14:textId="330E8086" w:rsidR="005D6BF6" w:rsidRDefault="005D6BF6" w:rsidP="00D61930">
      <w:pPr>
        <w:spacing w:after="0"/>
        <w:jc w:val="both"/>
        <w:rPr>
          <w:rFonts w:ascii="Century Gothic" w:hAnsi="Century Gothic" w:cs="Arial"/>
          <w:sz w:val="20"/>
          <w:szCs w:val="20"/>
        </w:rPr>
      </w:pPr>
    </w:p>
    <w:p w14:paraId="087099DF" w14:textId="00DC3D2C" w:rsidR="005D6BF6" w:rsidRDefault="005924BA" w:rsidP="00D61930">
      <w:pPr>
        <w:spacing w:after="0"/>
        <w:jc w:val="both"/>
        <w:rPr>
          <w:rFonts w:ascii="Century Gothic" w:hAnsi="Century Gothic" w:cs="Arial"/>
          <w:sz w:val="20"/>
          <w:szCs w:val="20"/>
        </w:rPr>
      </w:pPr>
      <w:r w:rsidRPr="000C7667">
        <w:rPr>
          <w:noProof/>
        </w:rPr>
        <mc:AlternateContent>
          <mc:Choice Requires="wps">
            <w:drawing>
              <wp:anchor distT="0" distB="0" distL="114300" distR="114300" simplePos="0" relativeHeight="251689984" behindDoc="0" locked="0" layoutInCell="1" allowOverlap="1" wp14:anchorId="43918EFA" wp14:editId="0141BFA5">
                <wp:simplePos x="0" y="0"/>
                <wp:positionH relativeFrom="margin">
                  <wp:posOffset>843280</wp:posOffset>
                </wp:positionH>
                <wp:positionV relativeFrom="paragraph">
                  <wp:posOffset>10160</wp:posOffset>
                </wp:positionV>
                <wp:extent cx="3819525" cy="628650"/>
                <wp:effectExtent l="0" t="0" r="28575" b="19050"/>
                <wp:wrapNone/>
                <wp:docPr id="20" name="Ellipse 21"/>
                <wp:cNvGraphicFramePr/>
                <a:graphic xmlns:a="http://schemas.openxmlformats.org/drawingml/2006/main">
                  <a:graphicData uri="http://schemas.microsoft.com/office/word/2010/wordprocessingShape">
                    <wps:wsp>
                      <wps:cNvSpPr/>
                      <wps:spPr>
                        <a:xfrm>
                          <a:off x="0" y="0"/>
                          <a:ext cx="3819525" cy="628650"/>
                        </a:xfrm>
                        <a:prstGeom prst="ellipse">
                          <a:avLst/>
                        </a:prstGeom>
                        <a:solidFill>
                          <a:schemeClr val="accent3"/>
                        </a:solidFill>
                        <a:ln w="25400" cap="flat" cmpd="sng" algn="ctr">
                          <a:solidFill>
                            <a:srgbClr val="4F81BD">
                              <a:shade val="50000"/>
                            </a:srgbClr>
                          </a:solidFill>
                          <a:prstDash val="solid"/>
                        </a:ln>
                        <a:effectLst/>
                      </wps:spPr>
                      <wps:txbx>
                        <w:txbxContent>
                          <w:p w14:paraId="454DBA7F" w14:textId="30EBCEB6" w:rsidR="000C7667" w:rsidRPr="00C318BA" w:rsidRDefault="000C7667" w:rsidP="000C7667">
                            <w:pPr>
                              <w:jc w:val="center"/>
                              <w:rPr>
                                <w:rFonts w:ascii="Century Gothic" w:hAnsi="Century Gothic"/>
                                <w:b/>
                                <w:bCs/>
                                <w:color w:val="000000" w:themeColor="text1"/>
                                <w:kern w:val="24"/>
                                <w:sz w:val="18"/>
                                <w:szCs w:val="18"/>
                              </w:rPr>
                            </w:pPr>
                            <w:r w:rsidRPr="00C318BA">
                              <w:rPr>
                                <w:rFonts w:ascii="Century Gothic" w:hAnsi="Century Gothic"/>
                                <w:b/>
                                <w:bCs/>
                                <w:color w:val="000000" w:themeColor="text1"/>
                                <w:kern w:val="24"/>
                                <w:sz w:val="18"/>
                                <w:szCs w:val="18"/>
                              </w:rPr>
                              <w:t>Contrat d’engagement et Elaboration d’un plan d’action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3918EFA" id="Ellipse 21" o:spid="_x0000_s1031" style="position:absolute;left:0;text-align:left;margin-left:66.4pt;margin-top:.8pt;width:300.75pt;height:4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" fillcolor="#9bbb59 [3206]" strokecolor="#385d8a" strokeweight="2pt">
                <v:textbox>
                  <w:txbxContent>
                    <w:p w14:paraId="454DBA7F" w14:textId="30EBCEB6" w:rsidR="000C7667" w:rsidRPr="00C318BA" w:rsidRDefault="000C7667" w:rsidP="000C7667">
                      <w:pPr>
                        <w:jc w:val="center"/>
                        <w:rPr>
                          <w:rFonts w:ascii="Century Gothic" w:hAnsi="Century Gothic"/>
                          <w:b/>
                          <w:bCs/>
                          <w:color w:val="000000" w:themeColor="text1"/>
                          <w:kern w:val="24"/>
                          <w:sz w:val="18"/>
                          <w:szCs w:val="18"/>
                        </w:rPr>
                      </w:pPr>
                      <w:r w:rsidRPr="00C318BA">
                        <w:rPr>
                          <w:rFonts w:ascii="Century Gothic" w:hAnsi="Century Gothic"/>
                          <w:b/>
                          <w:bCs/>
                          <w:color w:val="000000" w:themeColor="text1"/>
                          <w:kern w:val="24"/>
                          <w:sz w:val="18"/>
                          <w:szCs w:val="18"/>
                        </w:rPr>
                        <w:t>Contrat d’engagement et Elaboration d’un plan d’action</w:t>
                      </w:r>
                    </w:p>
                  </w:txbxContent>
                </v:textbox>
                <w10:wrap anchorx="margin"/>
              </v:oval>
            </w:pict>
          </mc:Fallback>
        </mc:AlternateContent>
      </w:r>
      <w:r w:rsidR="000C7667">
        <w:rPr>
          <w:noProof/>
        </w:rPr>
        <mc:AlternateContent>
          <mc:Choice Requires="wps">
            <w:drawing>
              <wp:anchor distT="0" distB="0" distL="114300" distR="114300" simplePos="0" relativeHeight="251692032" behindDoc="0" locked="0" layoutInCell="1" allowOverlap="1" wp14:anchorId="2E3930F2" wp14:editId="477CC50D">
                <wp:simplePos x="0" y="0"/>
                <wp:positionH relativeFrom="column">
                  <wp:posOffset>5339080</wp:posOffset>
                </wp:positionH>
                <wp:positionV relativeFrom="paragraph">
                  <wp:posOffset>123825</wp:posOffset>
                </wp:positionV>
                <wp:extent cx="257175" cy="542925"/>
                <wp:effectExtent l="19050" t="0" r="28575" b="47625"/>
                <wp:wrapNone/>
                <wp:docPr id="24" name="Flèche : bas 24"/>
                <wp:cNvGraphicFramePr/>
                <a:graphic xmlns:a="http://schemas.openxmlformats.org/drawingml/2006/main">
                  <a:graphicData uri="http://schemas.microsoft.com/office/word/2010/wordprocessingShape">
                    <wps:wsp>
                      <wps:cNvSpPr/>
                      <wps:spPr>
                        <a:xfrm>
                          <a:off x="0" y="0"/>
                          <a:ext cx="25717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64DC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4" o:spid="_x0000_s1026" type="#_x0000_t67" style="position:absolute;margin-left:420.4pt;margin-top:9.75pt;width:20.25pt;height:4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" adj="16484" fillcolor="#4f81bd [3204]" strokecolor="#243f60 [1604]" strokeweight="2pt"/>
            </w:pict>
          </mc:Fallback>
        </mc:AlternateContent>
      </w:r>
      <w:r w:rsidR="000C7667">
        <w:rPr>
          <w:noProof/>
        </w:rPr>
        <mc:AlternateContent>
          <mc:Choice Requires="wps">
            <w:drawing>
              <wp:anchor distT="0" distB="0" distL="114300" distR="114300" simplePos="0" relativeHeight="251691008" behindDoc="0" locked="0" layoutInCell="1" allowOverlap="1" wp14:anchorId="010838E1" wp14:editId="58EB29C6">
                <wp:simplePos x="0" y="0"/>
                <wp:positionH relativeFrom="column">
                  <wp:posOffset>-71120</wp:posOffset>
                </wp:positionH>
                <wp:positionV relativeFrom="paragraph">
                  <wp:posOffset>161925</wp:posOffset>
                </wp:positionV>
                <wp:extent cx="247650" cy="495300"/>
                <wp:effectExtent l="19050" t="0" r="19050" b="38100"/>
                <wp:wrapNone/>
                <wp:docPr id="23" name="Flèche : bas 23"/>
                <wp:cNvGraphicFramePr/>
                <a:graphic xmlns:a="http://schemas.openxmlformats.org/drawingml/2006/main">
                  <a:graphicData uri="http://schemas.microsoft.com/office/word/2010/wordprocessingShape">
                    <wps:wsp>
                      <wps:cNvSpPr/>
                      <wps:spPr>
                        <a:xfrm>
                          <a:off x="0" y="0"/>
                          <a:ext cx="2476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70FB1" id="Flèche : bas 23" o:spid="_x0000_s1026" type="#_x0000_t67" style="position:absolute;margin-left:-5.6pt;margin-top:12.75pt;width:19.5pt;height:3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" fillcolor="#4f81bd [3204]" strokecolor="#243f60 [1604]" strokeweight="2pt"/>
            </w:pict>
          </mc:Fallback>
        </mc:AlternateContent>
      </w:r>
    </w:p>
    <w:p w14:paraId="3DB9DCAD" w14:textId="6C1F407E" w:rsidR="005D6BF6" w:rsidRDefault="005D6BF6" w:rsidP="00D61930">
      <w:pPr>
        <w:spacing w:after="0"/>
        <w:jc w:val="both"/>
        <w:rPr>
          <w:rFonts w:ascii="Century Gothic" w:hAnsi="Century Gothic" w:cs="Arial"/>
          <w:sz w:val="20"/>
          <w:szCs w:val="20"/>
        </w:rPr>
      </w:pPr>
    </w:p>
    <w:p w14:paraId="4FE623E7" w14:textId="77777777" w:rsidR="000C7667" w:rsidRDefault="000C7667" w:rsidP="00D61930">
      <w:pPr>
        <w:spacing w:after="0"/>
        <w:jc w:val="both"/>
        <w:rPr>
          <w:rFonts w:ascii="Century Gothic" w:hAnsi="Century Gothic" w:cs="Arial"/>
          <w:sz w:val="20"/>
          <w:szCs w:val="20"/>
        </w:rPr>
      </w:pPr>
    </w:p>
    <w:p w14:paraId="48E24B68" w14:textId="51520E0B" w:rsidR="000C7667" w:rsidRDefault="000C7667"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87936" behindDoc="0" locked="0" layoutInCell="1" allowOverlap="1" wp14:anchorId="2D1760E0" wp14:editId="0C47F272">
                <wp:simplePos x="0" y="0"/>
                <wp:positionH relativeFrom="margin">
                  <wp:posOffset>-699770</wp:posOffset>
                </wp:positionH>
                <wp:positionV relativeFrom="paragraph">
                  <wp:posOffset>179070</wp:posOffset>
                </wp:positionV>
                <wp:extent cx="7019925" cy="295275"/>
                <wp:effectExtent l="0" t="0" r="9525" b="9525"/>
                <wp:wrapNone/>
                <wp:docPr id="27" name="Rectangle à coins arrondis 26"/>
                <wp:cNvGraphicFramePr/>
                <a:graphic xmlns:a="http://schemas.openxmlformats.org/drawingml/2006/main">
                  <a:graphicData uri="http://schemas.microsoft.com/office/word/2010/wordprocessingShape">
                    <wps:wsp>
                      <wps:cNvSpPr/>
                      <wps:spPr>
                        <a:xfrm>
                          <a:off x="0" y="0"/>
                          <a:ext cx="7019925" cy="295275"/>
                        </a:xfrm>
                        <a:prstGeom prst="roundRect">
                          <a:avLst/>
                        </a:prstGeom>
                        <a:solidFill>
                          <a:schemeClr val="accent4">
                            <a:lumMod val="60000"/>
                            <a:lumOff val="40000"/>
                          </a:schemeClr>
                        </a:solidFill>
                        <a:ln w="25400" cap="flat" cmpd="sng" algn="ctr">
                          <a:noFill/>
                          <a:prstDash val="solid"/>
                        </a:ln>
                        <a:effectLst/>
                      </wps:spPr>
                      <wps:txbx>
                        <w:txbxContent>
                          <w:p w14:paraId="3DCE56D6" w14:textId="77777777" w:rsidR="005D6BF6" w:rsidRPr="000C7667" w:rsidRDefault="005D6BF6" w:rsidP="005D6BF6">
                            <w:pPr>
                              <w:jc w:val="center"/>
                              <w:rPr>
                                <w:rFonts w:ascii="Century Gothic" w:eastAsia="Times New Roman" w:hAnsi="Century Gothic"/>
                                <w:b/>
                                <w:bCs/>
                                <w:color w:val="000000"/>
                                <w:kern w:val="24"/>
                                <w:sz w:val="20"/>
                                <w:szCs w:val="20"/>
                              </w:rPr>
                            </w:pPr>
                            <w:r w:rsidRPr="000C7667">
                              <w:rPr>
                                <w:rFonts w:ascii="Century Gothic" w:eastAsia="Times New Roman" w:hAnsi="Century Gothic"/>
                                <w:b/>
                                <w:bCs/>
                                <w:color w:val="000000"/>
                                <w:kern w:val="24"/>
                                <w:sz w:val="20"/>
                                <w:szCs w:val="20"/>
                              </w:rPr>
                              <w:t xml:space="preserve">ENTREE SUR LE PARCOURS INCLU’PRO FORMATION </w:t>
                            </w:r>
                          </w:p>
                          <w:p w14:paraId="2FE6289C" w14:textId="77777777" w:rsidR="005D6BF6" w:rsidRPr="000C7667" w:rsidRDefault="005D6BF6" w:rsidP="005D6BF6">
                            <w:pPr>
                              <w:jc w:val="center"/>
                              <w:rPr>
                                <w:rFonts w:ascii="Century Gothic" w:eastAsia="Times New Roman" w:hAnsi="Century Gothic"/>
                                <w:b/>
                                <w:bCs/>
                                <w:color w:val="000000"/>
                                <w:kern w:val="24"/>
                                <w:sz w:val="20"/>
                                <w:szCs w:val="20"/>
                              </w:rPr>
                            </w:pPr>
                            <w:r w:rsidRPr="000C7667">
                              <w:rPr>
                                <w:rFonts w:ascii="Century Gothic" w:eastAsia="Times New Roman" w:hAnsi="Century Gothic"/>
                                <w:b/>
                                <w:bCs/>
                                <w:color w:val="000000"/>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760E0" id="Rectangle à coins arrondis 26" o:spid="_x0000_s1032" style="position:absolute;left:0;text-align:left;margin-left:-55.1pt;margin-top:14.1pt;width:552.75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" fillcolor="#b2a1c7 [1943]" stroked="f" strokeweight="2pt">
                <v:textbox>
                  <w:txbxContent>
                    <w:p w14:paraId="3DCE56D6" w14:textId="77777777" w:rsidR="005D6BF6" w:rsidRPr="000C7667" w:rsidRDefault="005D6BF6" w:rsidP="005D6BF6">
                      <w:pPr>
                        <w:jc w:val="center"/>
                        <w:rPr>
                          <w:rFonts w:ascii="Century Gothic" w:eastAsia="Times New Roman" w:hAnsi="Century Gothic"/>
                          <w:b/>
                          <w:bCs/>
                          <w:color w:val="000000"/>
                          <w:kern w:val="24"/>
                          <w:sz w:val="20"/>
                          <w:szCs w:val="20"/>
                        </w:rPr>
                      </w:pPr>
                      <w:r w:rsidRPr="000C7667">
                        <w:rPr>
                          <w:rFonts w:ascii="Century Gothic" w:eastAsia="Times New Roman" w:hAnsi="Century Gothic"/>
                          <w:b/>
                          <w:bCs/>
                          <w:color w:val="000000"/>
                          <w:kern w:val="24"/>
                          <w:sz w:val="20"/>
                          <w:szCs w:val="20"/>
                        </w:rPr>
                        <w:t xml:space="preserve">ENTREE SUR LE PARCOURS INCLU’PRO FORMATION </w:t>
                      </w:r>
                    </w:p>
                    <w:p w14:paraId="2FE6289C" w14:textId="77777777" w:rsidR="005D6BF6" w:rsidRPr="000C7667" w:rsidRDefault="005D6BF6" w:rsidP="005D6BF6">
                      <w:pPr>
                        <w:jc w:val="center"/>
                        <w:rPr>
                          <w:rFonts w:ascii="Century Gothic" w:eastAsia="Times New Roman" w:hAnsi="Century Gothic"/>
                          <w:b/>
                          <w:bCs/>
                          <w:color w:val="000000"/>
                          <w:kern w:val="24"/>
                          <w:sz w:val="20"/>
                          <w:szCs w:val="20"/>
                        </w:rPr>
                      </w:pPr>
                      <w:r w:rsidRPr="000C7667">
                        <w:rPr>
                          <w:rFonts w:ascii="Century Gothic" w:eastAsia="Times New Roman" w:hAnsi="Century Gothic"/>
                          <w:b/>
                          <w:bCs/>
                          <w:color w:val="000000"/>
                          <w:kern w:val="24"/>
                          <w:sz w:val="20"/>
                          <w:szCs w:val="20"/>
                        </w:rPr>
                        <w:t> </w:t>
                      </w:r>
                    </w:p>
                  </w:txbxContent>
                </v:textbox>
                <w10:wrap anchorx="margin"/>
              </v:roundrect>
            </w:pict>
          </mc:Fallback>
        </mc:AlternateContent>
      </w:r>
    </w:p>
    <w:p w14:paraId="6B836C81" w14:textId="234093F7" w:rsidR="000C7667" w:rsidRDefault="000C7667" w:rsidP="00D61930">
      <w:pPr>
        <w:spacing w:after="0"/>
        <w:jc w:val="both"/>
        <w:rPr>
          <w:rFonts w:ascii="Century Gothic" w:hAnsi="Century Gothic" w:cs="Arial"/>
          <w:sz w:val="20"/>
          <w:szCs w:val="20"/>
        </w:rPr>
      </w:pPr>
    </w:p>
    <w:p w14:paraId="428F8204" w14:textId="4679DE8B" w:rsidR="000C7667" w:rsidRDefault="000C7667"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96128" behindDoc="0" locked="0" layoutInCell="1" allowOverlap="1" wp14:anchorId="69A21B00" wp14:editId="5D5B98F8">
                <wp:simplePos x="0" y="0"/>
                <wp:positionH relativeFrom="column">
                  <wp:posOffset>-699770</wp:posOffset>
                </wp:positionH>
                <wp:positionV relativeFrom="paragraph">
                  <wp:posOffset>190500</wp:posOffset>
                </wp:positionV>
                <wp:extent cx="2171700" cy="1019175"/>
                <wp:effectExtent l="0" t="0" r="19050" b="28575"/>
                <wp:wrapNone/>
                <wp:docPr id="14" name="Rectangle : coins arrondis 13">
                  <a:extLst xmlns:a="http://schemas.openxmlformats.org/drawingml/2006/main">
                    <a:ext uri="{FF2B5EF4-FFF2-40B4-BE49-F238E27FC236}">
                      <a16:creationId xmlns:a16="http://schemas.microsoft.com/office/drawing/2014/main" id="{DC170809-1F06-42BB-B51A-263640A13D12}"/>
                    </a:ext>
                  </a:extLst>
                </wp:docPr>
                <wp:cNvGraphicFramePr/>
                <a:graphic xmlns:a="http://schemas.openxmlformats.org/drawingml/2006/main">
                  <a:graphicData uri="http://schemas.microsoft.com/office/word/2010/wordprocessingShape">
                    <wps:wsp>
                      <wps:cNvSpPr/>
                      <wps:spPr>
                        <a:xfrm>
                          <a:off x="0" y="0"/>
                          <a:ext cx="2171700" cy="101917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C24BF9" w14:textId="77777777" w:rsidR="00E45E98" w:rsidRPr="000C7667" w:rsidRDefault="00E45E98" w:rsidP="00E45E98">
                            <w:pPr>
                              <w:jc w:val="center"/>
                              <w:rPr>
                                <w:rFonts w:ascii="Century Gothic" w:hAnsi="Century Gothic"/>
                                <w:color w:val="000000" w:themeColor="text1"/>
                                <w:kern w:val="24"/>
                                <w:sz w:val="20"/>
                                <w:szCs w:val="20"/>
                              </w:rPr>
                            </w:pPr>
                            <w:r w:rsidRPr="001C7947">
                              <w:rPr>
                                <w:rFonts w:ascii="Century Gothic" w:hAnsi="Century Gothic"/>
                                <w:b/>
                                <w:bCs/>
                                <w:color w:val="000000" w:themeColor="text1"/>
                                <w:kern w:val="24"/>
                                <w:sz w:val="20"/>
                                <w:szCs w:val="20"/>
                              </w:rPr>
                              <w:t>Module SOCLE Module</w:t>
                            </w:r>
                            <w:r w:rsidRPr="000C7667">
                              <w:rPr>
                                <w:rFonts w:ascii="Century Gothic" w:hAnsi="Century Gothic"/>
                                <w:color w:val="000000" w:themeColor="text1"/>
                                <w:kern w:val="24"/>
                                <w:sz w:val="20"/>
                                <w:szCs w:val="20"/>
                              </w:rPr>
                              <w:t xml:space="preserve"> </w:t>
                            </w:r>
                            <w:r w:rsidRPr="000C7667">
                              <w:rPr>
                                <w:rFonts w:ascii="Century Gothic" w:hAnsi="Century Gothic"/>
                                <w:b/>
                                <w:bCs/>
                                <w:color w:val="000000" w:themeColor="text1"/>
                                <w:kern w:val="24"/>
                                <w:sz w:val="20"/>
                                <w:szCs w:val="20"/>
                              </w:rPr>
                              <w:t>Obligatoire –</w:t>
                            </w:r>
                            <w:r w:rsidRPr="000C7667">
                              <w:rPr>
                                <w:rFonts w:ascii="Century Gothic" w:hAnsi="Century Gothic"/>
                                <w:color w:val="000000" w:themeColor="text1"/>
                                <w:kern w:val="24"/>
                                <w:sz w:val="20"/>
                                <w:szCs w:val="20"/>
                              </w:rPr>
                              <w:t>Modalités adaptés aux besoins de 1 à 3 Semaines –De 5H à 25H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9A21B00" id="Rectangle : coins arrondis 13" o:spid="_x0000_s1033" style="position:absolute;left:0;text-align:left;margin-left:-55.1pt;margin-top:15pt;width:171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" fillcolor="#ccc0d9 [1303]" strokecolor="#243f60 [1604]" strokeweight="2pt">
                <v:textbox>
                  <w:txbxContent>
                    <w:p w14:paraId="07C24BF9" w14:textId="77777777" w:rsidR="00E45E98" w:rsidRPr="000C7667" w:rsidRDefault="00E45E98" w:rsidP="00E45E98">
                      <w:pPr>
                        <w:jc w:val="center"/>
                        <w:rPr>
                          <w:rFonts w:ascii="Century Gothic" w:hAnsi="Century Gothic"/>
                          <w:color w:val="000000" w:themeColor="text1"/>
                          <w:kern w:val="24"/>
                          <w:sz w:val="20"/>
                          <w:szCs w:val="20"/>
                        </w:rPr>
                      </w:pPr>
                      <w:r w:rsidRPr="001C7947">
                        <w:rPr>
                          <w:rFonts w:ascii="Century Gothic" w:hAnsi="Century Gothic"/>
                          <w:b/>
                          <w:bCs/>
                          <w:color w:val="000000" w:themeColor="text1"/>
                          <w:kern w:val="24"/>
                          <w:sz w:val="20"/>
                          <w:szCs w:val="20"/>
                        </w:rPr>
                        <w:t>Module SOCLE Module</w:t>
                      </w:r>
                      <w:r w:rsidRPr="000C7667">
                        <w:rPr>
                          <w:rFonts w:ascii="Century Gothic" w:hAnsi="Century Gothic"/>
                          <w:color w:val="000000" w:themeColor="text1"/>
                          <w:kern w:val="24"/>
                          <w:sz w:val="20"/>
                          <w:szCs w:val="20"/>
                        </w:rPr>
                        <w:t xml:space="preserve"> </w:t>
                      </w:r>
                      <w:r w:rsidRPr="000C7667">
                        <w:rPr>
                          <w:rFonts w:ascii="Century Gothic" w:hAnsi="Century Gothic"/>
                          <w:b/>
                          <w:bCs/>
                          <w:color w:val="000000" w:themeColor="text1"/>
                          <w:kern w:val="24"/>
                          <w:sz w:val="20"/>
                          <w:szCs w:val="20"/>
                        </w:rPr>
                        <w:t>Obligatoire –</w:t>
                      </w:r>
                      <w:r w:rsidRPr="000C7667">
                        <w:rPr>
                          <w:rFonts w:ascii="Century Gothic" w:hAnsi="Century Gothic"/>
                          <w:color w:val="000000" w:themeColor="text1"/>
                          <w:kern w:val="24"/>
                          <w:sz w:val="20"/>
                          <w:szCs w:val="20"/>
                        </w:rPr>
                        <w:t>Modalités adaptés aux besoins de 1 à 3 Semaines –De 5H à 25H</w:t>
                      </w:r>
                    </w:p>
                  </w:txbxContent>
                </v:textbox>
              </v:roundrect>
            </w:pict>
          </mc:Fallback>
        </mc:AlternateContent>
      </w:r>
    </w:p>
    <w:p w14:paraId="451A5B43" w14:textId="61D63232" w:rsidR="00E45E98" w:rsidRPr="00E45E98" w:rsidRDefault="006B5ADB"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69504" behindDoc="0" locked="0" layoutInCell="1" allowOverlap="1" wp14:anchorId="3DB7C029" wp14:editId="2AB6ADAF">
                <wp:simplePos x="0" y="0"/>
                <wp:positionH relativeFrom="column">
                  <wp:posOffset>4672329</wp:posOffset>
                </wp:positionH>
                <wp:positionV relativeFrom="paragraph">
                  <wp:posOffset>12065</wp:posOffset>
                </wp:positionV>
                <wp:extent cx="1666875" cy="933450"/>
                <wp:effectExtent l="0" t="0" r="28575" b="19050"/>
                <wp:wrapNone/>
                <wp:docPr id="22" name="Ellipse 21">
                  <a:extLst xmlns:a="http://schemas.openxmlformats.org/drawingml/2006/main">
                    <a:ext uri="{FF2B5EF4-FFF2-40B4-BE49-F238E27FC236}">
                      <a16:creationId xmlns:a16="http://schemas.microsoft.com/office/drawing/2014/main" id="{54E888AF-0052-4D77-B4E8-AA4A040D19D1}"/>
                    </a:ext>
                  </a:extLst>
                </wp:docPr>
                <wp:cNvGraphicFramePr/>
                <a:graphic xmlns:a="http://schemas.openxmlformats.org/drawingml/2006/main">
                  <a:graphicData uri="http://schemas.microsoft.com/office/word/2010/wordprocessingShape">
                    <wps:wsp>
                      <wps:cNvSpPr/>
                      <wps:spPr>
                        <a:xfrm>
                          <a:off x="0" y="0"/>
                          <a:ext cx="1666875" cy="933450"/>
                        </a:xfrm>
                        <a:prstGeom prst="ellips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5D5F0C" w14:textId="77777777" w:rsidR="00E45E98" w:rsidRPr="000C7667" w:rsidRDefault="00E45E98" w:rsidP="00E45E98">
                            <w:pPr>
                              <w:jc w:val="center"/>
                              <w:rPr>
                                <w:rFonts w:ascii="Century Gothic" w:hAnsi="Century Gothic"/>
                                <w:color w:val="000000" w:themeColor="text1"/>
                                <w:kern w:val="24"/>
                                <w:sz w:val="20"/>
                                <w:szCs w:val="20"/>
                              </w:rPr>
                            </w:pPr>
                            <w:r w:rsidRPr="000C7667">
                              <w:rPr>
                                <w:rFonts w:ascii="Century Gothic" w:hAnsi="Century Gothic"/>
                                <w:color w:val="000000" w:themeColor="text1"/>
                                <w:kern w:val="24"/>
                                <w:sz w:val="20"/>
                                <w:szCs w:val="20"/>
                              </w:rPr>
                              <w:t>Un Entretien individuel de Synthèse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DB7C029" id="_x0000_s1034" style="position:absolute;left:0;text-align:left;margin-left:367.9pt;margin-top:.95pt;width:131.2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" fillcolor="#ccc0d9 [1303]" strokecolor="#243f60 [1604]" strokeweight="2pt">
                <v:textbox>
                  <w:txbxContent>
                    <w:p w14:paraId="155D5F0C" w14:textId="77777777" w:rsidR="00E45E98" w:rsidRPr="000C7667" w:rsidRDefault="00E45E98" w:rsidP="00E45E98">
                      <w:pPr>
                        <w:jc w:val="center"/>
                        <w:rPr>
                          <w:rFonts w:ascii="Century Gothic" w:hAnsi="Century Gothic"/>
                          <w:color w:val="000000" w:themeColor="text1"/>
                          <w:kern w:val="24"/>
                          <w:sz w:val="20"/>
                          <w:szCs w:val="20"/>
                        </w:rPr>
                      </w:pPr>
                      <w:r w:rsidRPr="000C7667">
                        <w:rPr>
                          <w:rFonts w:ascii="Century Gothic" w:hAnsi="Century Gothic"/>
                          <w:color w:val="000000" w:themeColor="text1"/>
                          <w:kern w:val="24"/>
                          <w:sz w:val="20"/>
                          <w:szCs w:val="20"/>
                        </w:rPr>
                        <w:t>Un Entretien individuel de Synthèse</w:t>
                      </w:r>
                    </w:p>
                  </w:txbxContent>
                </v:textbox>
              </v:oval>
            </w:pict>
          </mc:Fallback>
        </mc:AlternateContent>
      </w:r>
      <w:r w:rsidR="00FC4FD4">
        <w:rPr>
          <w:noProof/>
        </w:rPr>
        <mc:AlternateContent>
          <mc:Choice Requires="wps">
            <w:drawing>
              <wp:anchor distT="0" distB="0" distL="114300" distR="114300" simplePos="0" relativeHeight="251665408" behindDoc="0" locked="0" layoutInCell="1" allowOverlap="1" wp14:anchorId="44712953" wp14:editId="03E4D10D">
                <wp:simplePos x="0" y="0"/>
                <wp:positionH relativeFrom="margin">
                  <wp:posOffset>1824355</wp:posOffset>
                </wp:positionH>
                <wp:positionV relativeFrom="paragraph">
                  <wp:posOffset>11430</wp:posOffset>
                </wp:positionV>
                <wp:extent cx="2867025" cy="438150"/>
                <wp:effectExtent l="0" t="0" r="28575" b="19050"/>
                <wp:wrapNone/>
                <wp:docPr id="15" name="Rectangle 14">
                  <a:extLst xmlns:a="http://schemas.openxmlformats.org/drawingml/2006/main">
                    <a:ext uri="{FF2B5EF4-FFF2-40B4-BE49-F238E27FC236}">
                      <a16:creationId xmlns:a16="http://schemas.microsoft.com/office/drawing/2014/main" id="{09C69813-722A-44DC-B1EA-4CB7E176766B}"/>
                    </a:ext>
                  </a:extLst>
                </wp:docPr>
                <wp:cNvGraphicFramePr/>
                <a:graphic xmlns:a="http://schemas.openxmlformats.org/drawingml/2006/main">
                  <a:graphicData uri="http://schemas.microsoft.com/office/word/2010/wordprocessingShape">
                    <wps:wsp>
                      <wps:cNvSpPr/>
                      <wps:spPr>
                        <a:xfrm>
                          <a:off x="0" y="0"/>
                          <a:ext cx="2867025" cy="4381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4F5702" w14:textId="65CC20FF" w:rsidR="00E45E98" w:rsidRPr="00FC4FD4" w:rsidRDefault="00E45E98" w:rsidP="00E45E98">
                            <w:pPr>
                              <w:jc w:val="center"/>
                              <w:rPr>
                                <w:rFonts w:ascii="Century Gothic" w:hAnsi="Century Gothic"/>
                                <w:color w:val="000000" w:themeColor="text1"/>
                                <w:kern w:val="24"/>
                                <w:sz w:val="20"/>
                                <w:szCs w:val="20"/>
                              </w:rPr>
                            </w:pPr>
                            <w:r w:rsidRPr="00FC4FD4">
                              <w:rPr>
                                <w:rFonts w:ascii="Century Gothic" w:hAnsi="Century Gothic"/>
                                <w:color w:val="000000" w:themeColor="text1"/>
                                <w:kern w:val="24"/>
                                <w:sz w:val="20"/>
                                <w:szCs w:val="20"/>
                              </w:rPr>
                              <w:t>Bloc A Les Softskills au service du Projet- 4 Séquences clés</w:t>
                            </w:r>
                            <w:r w:rsidR="000C7667" w:rsidRPr="00FC4FD4">
                              <w:rPr>
                                <w:rFonts w:ascii="Century Gothic" w:hAnsi="Century Gothic"/>
                                <w:color w:val="000000" w:themeColor="text1"/>
                                <w:kern w:val="24"/>
                                <w:sz w:val="20"/>
                                <w:szCs w:val="20"/>
                              </w:rPr>
                              <w:t>-12h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712953" id="Rectangle 14" o:spid="_x0000_s1035" style="position:absolute;left:0;text-align:left;margin-left:143.65pt;margin-top:.9pt;width:225.7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" fillcolor="#ccc0d9 [1303]" strokecolor="#243f60 [1604]" strokeweight="2pt">
                <v:textbox>
                  <w:txbxContent>
                    <w:p w14:paraId="224F5702" w14:textId="65CC20FF" w:rsidR="00E45E98" w:rsidRPr="00FC4FD4" w:rsidRDefault="00E45E98" w:rsidP="00E45E98">
                      <w:pPr>
                        <w:jc w:val="center"/>
                        <w:rPr>
                          <w:rFonts w:ascii="Century Gothic" w:hAnsi="Century Gothic"/>
                          <w:color w:val="000000" w:themeColor="text1"/>
                          <w:kern w:val="24"/>
                          <w:sz w:val="20"/>
                          <w:szCs w:val="20"/>
                        </w:rPr>
                      </w:pPr>
                      <w:r w:rsidRPr="00FC4FD4">
                        <w:rPr>
                          <w:rFonts w:ascii="Century Gothic" w:hAnsi="Century Gothic"/>
                          <w:color w:val="000000" w:themeColor="text1"/>
                          <w:kern w:val="24"/>
                          <w:sz w:val="20"/>
                          <w:szCs w:val="20"/>
                        </w:rPr>
                        <w:t xml:space="preserve">Bloc A Les </w:t>
                      </w:r>
                      <w:proofErr w:type="spellStart"/>
                      <w:r w:rsidRPr="00FC4FD4">
                        <w:rPr>
                          <w:rFonts w:ascii="Century Gothic" w:hAnsi="Century Gothic"/>
                          <w:color w:val="000000" w:themeColor="text1"/>
                          <w:kern w:val="24"/>
                          <w:sz w:val="20"/>
                          <w:szCs w:val="20"/>
                        </w:rPr>
                        <w:t>Softskills</w:t>
                      </w:r>
                      <w:proofErr w:type="spellEnd"/>
                      <w:r w:rsidRPr="00FC4FD4">
                        <w:rPr>
                          <w:rFonts w:ascii="Century Gothic" w:hAnsi="Century Gothic"/>
                          <w:color w:val="000000" w:themeColor="text1"/>
                          <w:kern w:val="24"/>
                          <w:sz w:val="20"/>
                          <w:szCs w:val="20"/>
                        </w:rPr>
                        <w:t xml:space="preserve"> au service du Projet- 4 Séquences clés</w:t>
                      </w:r>
                      <w:r w:rsidR="000C7667" w:rsidRPr="00FC4FD4">
                        <w:rPr>
                          <w:rFonts w:ascii="Century Gothic" w:hAnsi="Century Gothic"/>
                          <w:color w:val="000000" w:themeColor="text1"/>
                          <w:kern w:val="24"/>
                          <w:sz w:val="20"/>
                          <w:szCs w:val="20"/>
                        </w:rPr>
                        <w:t>-12h</w:t>
                      </w:r>
                    </w:p>
                  </w:txbxContent>
                </v:textbox>
                <w10:wrap anchorx="margin"/>
              </v:rect>
            </w:pict>
          </mc:Fallback>
        </mc:AlternateContent>
      </w:r>
    </w:p>
    <w:p w14:paraId="3E50CA38" w14:textId="6AE0AB00" w:rsidR="005D6BF6" w:rsidRDefault="000C7667"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73600" behindDoc="0" locked="0" layoutInCell="1" allowOverlap="1" wp14:anchorId="642471B1" wp14:editId="6E88D41D">
                <wp:simplePos x="0" y="0"/>
                <wp:positionH relativeFrom="column">
                  <wp:posOffset>1447800</wp:posOffset>
                </wp:positionH>
                <wp:positionV relativeFrom="paragraph">
                  <wp:posOffset>36195</wp:posOffset>
                </wp:positionV>
                <wp:extent cx="334850" cy="183524"/>
                <wp:effectExtent l="0" t="19050" r="46355" b="45085"/>
                <wp:wrapNone/>
                <wp:docPr id="21" name="Flèche : droite 20">
                  <a:extLst xmlns:a="http://schemas.openxmlformats.org/drawingml/2006/main">
                    <a:ext uri="{FF2B5EF4-FFF2-40B4-BE49-F238E27FC236}">
                      <a16:creationId xmlns:a16="http://schemas.microsoft.com/office/drawing/2014/main" id="{F23FB6A0-B9C9-4150-BE74-44C6CE5A1E7C}"/>
                    </a:ext>
                  </a:extLst>
                </wp:docPr>
                <wp:cNvGraphicFramePr/>
                <a:graphic xmlns:a="http://schemas.openxmlformats.org/drawingml/2006/main">
                  <a:graphicData uri="http://schemas.microsoft.com/office/word/2010/wordprocessingShape">
                    <wps:wsp>
                      <wps:cNvSpPr/>
                      <wps:spPr>
                        <a:xfrm>
                          <a:off x="0" y="0"/>
                          <a:ext cx="334850" cy="183524"/>
                        </a:xfrm>
                        <a:prstGeom prst="rightArrow">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8349F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0" o:spid="_x0000_s1026" type="#_x0000_t13" style="position:absolute;margin-left:114pt;margin-top:2.85pt;width:26.35pt;height:14.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" adj="15681" fillcolor="#5f497a [2407]" strokecolor="#243f60 [1604]" strokeweight="2pt"/>
            </w:pict>
          </mc:Fallback>
        </mc:AlternateContent>
      </w:r>
    </w:p>
    <w:p w14:paraId="639E0514" w14:textId="494BC9A3" w:rsidR="005D6BF6" w:rsidRDefault="000C7667"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67456" behindDoc="0" locked="0" layoutInCell="1" allowOverlap="1" wp14:anchorId="2F9FB2B7" wp14:editId="7D4D05FE">
                <wp:simplePos x="0" y="0"/>
                <wp:positionH relativeFrom="margin">
                  <wp:posOffset>1814830</wp:posOffset>
                </wp:positionH>
                <wp:positionV relativeFrom="paragraph">
                  <wp:posOffset>129540</wp:posOffset>
                </wp:positionV>
                <wp:extent cx="2867025" cy="438150"/>
                <wp:effectExtent l="0" t="0" r="28575" b="19050"/>
                <wp:wrapNone/>
                <wp:docPr id="16" name="Rectangle 15">
                  <a:extLst xmlns:a="http://schemas.openxmlformats.org/drawingml/2006/main">
                    <a:ext uri="{FF2B5EF4-FFF2-40B4-BE49-F238E27FC236}">
                      <a16:creationId xmlns:a16="http://schemas.microsoft.com/office/drawing/2014/main" id="{D39C718E-D74D-4ADF-82E7-15547BDEF83E}"/>
                    </a:ext>
                  </a:extLst>
                </wp:docPr>
                <wp:cNvGraphicFramePr/>
                <a:graphic xmlns:a="http://schemas.openxmlformats.org/drawingml/2006/main">
                  <a:graphicData uri="http://schemas.microsoft.com/office/word/2010/wordprocessingShape">
                    <wps:wsp>
                      <wps:cNvSpPr/>
                      <wps:spPr>
                        <a:xfrm>
                          <a:off x="0" y="0"/>
                          <a:ext cx="2867025" cy="4381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3BB08B" w14:textId="1058CD19" w:rsidR="006B5ADB" w:rsidRPr="00FC4FD4" w:rsidRDefault="00E45E98" w:rsidP="006B5ADB">
                            <w:pPr>
                              <w:jc w:val="center"/>
                              <w:rPr>
                                <w:rFonts w:ascii="Century Gothic" w:hAnsi="Century Gothic"/>
                                <w:color w:val="000000" w:themeColor="text1"/>
                                <w:kern w:val="24"/>
                                <w:sz w:val="20"/>
                                <w:szCs w:val="20"/>
                              </w:rPr>
                            </w:pPr>
                            <w:r w:rsidRPr="000C7667">
                              <w:rPr>
                                <w:rFonts w:ascii="Century Gothic" w:hAnsi="Century Gothic"/>
                                <w:color w:val="000000" w:themeColor="text1"/>
                                <w:kern w:val="24"/>
                                <w:sz w:val="20"/>
                                <w:szCs w:val="20"/>
                              </w:rPr>
                              <w:t xml:space="preserve">Bloc B </w:t>
                            </w:r>
                            <w:r w:rsidRPr="000C7667">
                              <w:rPr>
                                <w:rFonts w:ascii="Century Gothic" w:hAnsi="Century Gothic"/>
                                <w:color w:val="000000" w:themeColor="text1"/>
                                <w:kern w:val="24"/>
                                <w:sz w:val="18"/>
                                <w:szCs w:val="18"/>
                              </w:rPr>
                              <w:t>Des</w:t>
                            </w:r>
                            <w:r w:rsidRPr="000C7667">
                              <w:rPr>
                                <w:rFonts w:ascii="Century Gothic" w:hAnsi="Century Gothic"/>
                                <w:color w:val="000000" w:themeColor="text1"/>
                                <w:kern w:val="24"/>
                                <w:sz w:val="20"/>
                                <w:szCs w:val="20"/>
                              </w:rPr>
                              <w:t xml:space="preserve"> outils pour développer les softkills</w:t>
                            </w:r>
                            <w:r w:rsidR="006B5ADB" w:rsidRPr="00FC4FD4">
                              <w:rPr>
                                <w:rFonts w:ascii="Century Gothic" w:hAnsi="Century Gothic"/>
                                <w:color w:val="000000" w:themeColor="text1"/>
                                <w:kern w:val="24"/>
                                <w:sz w:val="20"/>
                                <w:szCs w:val="20"/>
                              </w:rPr>
                              <w:t xml:space="preserve">- 4 Séquences </w:t>
                            </w:r>
                            <w:r w:rsidR="00B35B39">
                              <w:rPr>
                                <w:rFonts w:ascii="Century Gothic" w:hAnsi="Century Gothic"/>
                                <w:color w:val="000000" w:themeColor="text1"/>
                                <w:kern w:val="24"/>
                                <w:sz w:val="20"/>
                                <w:szCs w:val="20"/>
                              </w:rPr>
                              <w:t>-</w:t>
                            </w:r>
                            <w:r w:rsidR="006B5ADB" w:rsidRPr="00FC4FD4">
                              <w:rPr>
                                <w:rFonts w:ascii="Century Gothic" w:hAnsi="Century Gothic"/>
                                <w:color w:val="000000" w:themeColor="text1"/>
                                <w:kern w:val="24"/>
                                <w:sz w:val="20"/>
                                <w:szCs w:val="20"/>
                              </w:rPr>
                              <w:t>12h</w:t>
                            </w:r>
                          </w:p>
                          <w:p w14:paraId="6CD4A979" w14:textId="6FF091BF" w:rsidR="00E45E98" w:rsidRPr="000C7667" w:rsidRDefault="00E45E98" w:rsidP="00FC4FD4">
                            <w:pPr>
                              <w:jc w:val="center"/>
                              <w:rPr>
                                <w:rFonts w:ascii="Century Gothic" w:hAnsi="Century Gothic"/>
                                <w:color w:val="000000" w:themeColor="text1"/>
                                <w:kern w:val="24"/>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9FB2B7" id="Rectangle 15" o:spid="_x0000_s1036" style="position:absolute;left:0;text-align:left;margin-left:142.9pt;margin-top:10.2pt;width:225.7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" fillcolor="#ccc0d9 [1303]" strokecolor="#243f60 [1604]" strokeweight="2pt">
                <v:textbox>
                  <w:txbxContent>
                    <w:p w14:paraId="3F3BB08B" w14:textId="1058CD19" w:rsidR="006B5ADB" w:rsidRPr="00FC4FD4" w:rsidRDefault="00E45E98" w:rsidP="006B5ADB">
                      <w:pPr>
                        <w:jc w:val="center"/>
                        <w:rPr>
                          <w:rFonts w:ascii="Century Gothic" w:hAnsi="Century Gothic"/>
                          <w:color w:val="000000" w:themeColor="text1"/>
                          <w:kern w:val="24"/>
                          <w:sz w:val="20"/>
                          <w:szCs w:val="20"/>
                        </w:rPr>
                      </w:pPr>
                      <w:r w:rsidRPr="000C7667">
                        <w:rPr>
                          <w:rFonts w:ascii="Century Gothic" w:hAnsi="Century Gothic"/>
                          <w:color w:val="000000" w:themeColor="text1"/>
                          <w:kern w:val="24"/>
                          <w:sz w:val="20"/>
                          <w:szCs w:val="20"/>
                        </w:rPr>
                        <w:t xml:space="preserve">Bloc B </w:t>
                      </w:r>
                      <w:r w:rsidRPr="000C7667">
                        <w:rPr>
                          <w:rFonts w:ascii="Century Gothic" w:hAnsi="Century Gothic"/>
                          <w:color w:val="000000" w:themeColor="text1"/>
                          <w:kern w:val="24"/>
                          <w:sz w:val="18"/>
                          <w:szCs w:val="18"/>
                        </w:rPr>
                        <w:t>Des</w:t>
                      </w:r>
                      <w:r w:rsidRPr="000C7667">
                        <w:rPr>
                          <w:rFonts w:ascii="Century Gothic" w:hAnsi="Century Gothic"/>
                          <w:color w:val="000000" w:themeColor="text1"/>
                          <w:kern w:val="24"/>
                          <w:sz w:val="20"/>
                          <w:szCs w:val="20"/>
                        </w:rPr>
                        <w:t xml:space="preserve"> outils pour développer les </w:t>
                      </w:r>
                      <w:proofErr w:type="spellStart"/>
                      <w:r w:rsidRPr="000C7667">
                        <w:rPr>
                          <w:rFonts w:ascii="Century Gothic" w:hAnsi="Century Gothic"/>
                          <w:color w:val="000000" w:themeColor="text1"/>
                          <w:kern w:val="24"/>
                          <w:sz w:val="20"/>
                          <w:szCs w:val="20"/>
                        </w:rPr>
                        <w:t>softkills</w:t>
                      </w:r>
                      <w:proofErr w:type="spellEnd"/>
                      <w:r w:rsidR="006B5ADB" w:rsidRPr="00FC4FD4">
                        <w:rPr>
                          <w:rFonts w:ascii="Century Gothic" w:hAnsi="Century Gothic"/>
                          <w:color w:val="000000" w:themeColor="text1"/>
                          <w:kern w:val="24"/>
                          <w:sz w:val="20"/>
                          <w:szCs w:val="20"/>
                        </w:rPr>
                        <w:t xml:space="preserve">- 4 Séquences </w:t>
                      </w:r>
                      <w:r w:rsidR="00B35B39">
                        <w:rPr>
                          <w:rFonts w:ascii="Century Gothic" w:hAnsi="Century Gothic"/>
                          <w:color w:val="000000" w:themeColor="text1"/>
                          <w:kern w:val="24"/>
                          <w:sz w:val="20"/>
                          <w:szCs w:val="20"/>
                        </w:rPr>
                        <w:t>-</w:t>
                      </w:r>
                      <w:r w:rsidR="006B5ADB" w:rsidRPr="00FC4FD4">
                        <w:rPr>
                          <w:rFonts w:ascii="Century Gothic" w:hAnsi="Century Gothic"/>
                          <w:color w:val="000000" w:themeColor="text1"/>
                          <w:kern w:val="24"/>
                          <w:sz w:val="20"/>
                          <w:szCs w:val="20"/>
                        </w:rPr>
                        <w:t>12h</w:t>
                      </w:r>
                    </w:p>
                    <w:p w14:paraId="6CD4A979" w14:textId="6FF091BF" w:rsidR="00E45E98" w:rsidRPr="000C7667" w:rsidRDefault="00E45E98" w:rsidP="00FC4FD4">
                      <w:pPr>
                        <w:jc w:val="center"/>
                        <w:rPr>
                          <w:rFonts w:ascii="Century Gothic" w:hAnsi="Century Gothic"/>
                          <w:color w:val="000000" w:themeColor="text1"/>
                          <w:kern w:val="24"/>
                          <w:sz w:val="20"/>
                          <w:szCs w:val="20"/>
                        </w:rPr>
                      </w:pPr>
                    </w:p>
                  </w:txbxContent>
                </v:textbox>
                <w10:wrap anchorx="margin"/>
              </v:rect>
            </w:pict>
          </mc:Fallback>
        </mc:AlternateContent>
      </w:r>
    </w:p>
    <w:p w14:paraId="22245ACA" w14:textId="4E50C9C8" w:rsidR="00E45E98" w:rsidRDefault="000C7667" w:rsidP="00D61930">
      <w:pPr>
        <w:spacing w:after="0"/>
        <w:jc w:val="both"/>
        <w:rPr>
          <w:rFonts w:ascii="Century Gothic" w:hAnsi="Century Gothic" w:cs="Arial"/>
          <w:sz w:val="20"/>
          <w:szCs w:val="20"/>
        </w:rPr>
      </w:pPr>
      <w:r>
        <w:rPr>
          <w:noProof/>
        </w:rPr>
        <mc:AlternateContent>
          <mc:Choice Requires="wps">
            <w:drawing>
              <wp:anchor distT="0" distB="0" distL="114300" distR="114300" simplePos="0" relativeHeight="251671552" behindDoc="0" locked="0" layoutInCell="1" allowOverlap="1" wp14:anchorId="7CD3E9D1" wp14:editId="7C630573">
                <wp:simplePos x="0" y="0"/>
                <wp:positionH relativeFrom="column">
                  <wp:posOffset>1443355</wp:posOffset>
                </wp:positionH>
                <wp:positionV relativeFrom="paragraph">
                  <wp:posOffset>93980</wp:posOffset>
                </wp:positionV>
                <wp:extent cx="334850" cy="161925"/>
                <wp:effectExtent l="0" t="19050" r="46355" b="47625"/>
                <wp:wrapNone/>
                <wp:docPr id="17" name="Flèche : droite 16">
                  <a:extLst xmlns:a="http://schemas.openxmlformats.org/drawingml/2006/main">
                    <a:ext uri="{FF2B5EF4-FFF2-40B4-BE49-F238E27FC236}">
                      <a16:creationId xmlns:a16="http://schemas.microsoft.com/office/drawing/2014/main" id="{AD0D1ACC-E5D1-4478-9C7B-F470C08079ED}"/>
                    </a:ext>
                  </a:extLst>
                </wp:docPr>
                <wp:cNvGraphicFramePr/>
                <a:graphic xmlns:a="http://schemas.openxmlformats.org/drawingml/2006/main">
                  <a:graphicData uri="http://schemas.microsoft.com/office/word/2010/wordprocessingShape">
                    <wps:wsp>
                      <wps:cNvSpPr/>
                      <wps:spPr>
                        <a:xfrm>
                          <a:off x="0" y="0"/>
                          <a:ext cx="334850" cy="161925"/>
                        </a:xfrm>
                        <a:prstGeom prst="rightArrow">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148C313" id="Flèche : droite 16" o:spid="_x0000_s1026" type="#_x0000_t13" style="position:absolute;margin-left:113.65pt;margin-top:7.4pt;width:26.35pt;height:1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" adj="16377" fillcolor="#5f497a [2407]" strokecolor="#243f60 [1604]" strokeweight="2pt"/>
            </w:pict>
          </mc:Fallback>
        </mc:AlternateContent>
      </w:r>
    </w:p>
    <w:p w14:paraId="76FE8221" w14:textId="77777777" w:rsidR="00C318BA" w:rsidRDefault="00C318BA" w:rsidP="00D61930">
      <w:pPr>
        <w:spacing w:after="0"/>
        <w:jc w:val="both"/>
        <w:rPr>
          <w:rFonts w:ascii="Century Gothic" w:hAnsi="Century Gothic" w:cs="Arial"/>
          <w:sz w:val="20"/>
          <w:szCs w:val="20"/>
        </w:rPr>
      </w:pPr>
    </w:p>
    <w:p w14:paraId="49592B74" w14:textId="7DEFE3AE" w:rsidR="00E45E98" w:rsidRDefault="000C7667" w:rsidP="00D61930">
      <w:pPr>
        <w:spacing w:after="0"/>
        <w:jc w:val="both"/>
        <w:rPr>
          <w:rFonts w:ascii="Century Gothic" w:hAnsi="Century Gothic" w:cs="Arial"/>
          <w:sz w:val="20"/>
          <w:szCs w:val="20"/>
        </w:rPr>
      </w:pPr>
      <w:r w:rsidRPr="000C7667">
        <w:rPr>
          <w:noProof/>
        </w:rPr>
        <mc:AlternateContent>
          <mc:Choice Requires="wps">
            <w:drawing>
              <wp:anchor distT="0" distB="0" distL="114300" distR="114300" simplePos="0" relativeHeight="251694080" behindDoc="0" locked="0" layoutInCell="1" allowOverlap="1" wp14:anchorId="43412372" wp14:editId="094A57AB">
                <wp:simplePos x="0" y="0"/>
                <wp:positionH relativeFrom="margin">
                  <wp:posOffset>-795020</wp:posOffset>
                </wp:positionH>
                <wp:positionV relativeFrom="paragraph">
                  <wp:posOffset>218440</wp:posOffset>
                </wp:positionV>
                <wp:extent cx="7143750" cy="295275"/>
                <wp:effectExtent l="0" t="0" r="0" b="9525"/>
                <wp:wrapNone/>
                <wp:docPr id="25" name="Rectangle à coins arrondis 26"/>
                <wp:cNvGraphicFramePr/>
                <a:graphic xmlns:a="http://schemas.openxmlformats.org/drawingml/2006/main">
                  <a:graphicData uri="http://schemas.microsoft.com/office/word/2010/wordprocessingShape">
                    <wps:wsp>
                      <wps:cNvSpPr/>
                      <wps:spPr>
                        <a:xfrm>
                          <a:off x="0" y="0"/>
                          <a:ext cx="7143750" cy="295275"/>
                        </a:xfrm>
                        <a:prstGeom prst="roundRect">
                          <a:avLst/>
                        </a:prstGeom>
                        <a:solidFill>
                          <a:srgbClr val="8064A2">
                            <a:lumMod val="60000"/>
                            <a:lumOff val="40000"/>
                          </a:srgbClr>
                        </a:solidFill>
                        <a:ln w="25400" cap="flat" cmpd="sng" algn="ctr">
                          <a:noFill/>
                          <a:prstDash val="solid"/>
                        </a:ln>
                        <a:effectLst/>
                      </wps:spPr>
                      <wps:txbx>
                        <w:txbxContent>
                          <w:p w14:paraId="1F651DFD" w14:textId="2613ECD6" w:rsidR="000C7667" w:rsidRPr="000C7667" w:rsidRDefault="000C7667" w:rsidP="000C7667">
                            <w:pPr>
                              <w:jc w:val="center"/>
                              <w:rPr>
                                <w:rFonts w:ascii="Century Gothic" w:eastAsia="Times New Roman" w:hAnsi="Century Gothic"/>
                                <w:b/>
                                <w:bCs/>
                                <w:color w:val="000000"/>
                                <w:kern w:val="24"/>
                                <w:sz w:val="20"/>
                                <w:szCs w:val="20"/>
                              </w:rPr>
                            </w:pPr>
                            <w:r>
                              <w:rPr>
                                <w:rFonts w:ascii="Century Gothic" w:eastAsia="Times New Roman" w:hAnsi="Century Gothic"/>
                                <w:b/>
                                <w:bCs/>
                                <w:color w:val="000000"/>
                                <w:kern w:val="24"/>
                                <w:sz w:val="20"/>
                                <w:szCs w:val="20"/>
                              </w:rPr>
                              <w:t xml:space="preserve">LES DIFFERENTS MODULES </w:t>
                            </w:r>
                            <w:r w:rsidR="00FC4FD4">
                              <w:rPr>
                                <w:rFonts w:ascii="Century Gothic" w:eastAsia="Times New Roman" w:hAnsi="Century Gothic"/>
                                <w:b/>
                                <w:bCs/>
                                <w:color w:val="000000"/>
                                <w:kern w:val="24"/>
                                <w:sz w:val="20"/>
                                <w:szCs w:val="20"/>
                              </w:rPr>
                              <w:t>ET BLOCS</w:t>
                            </w:r>
                            <w:r w:rsidR="006A51AD">
                              <w:rPr>
                                <w:rFonts w:ascii="Century Gothic" w:eastAsia="Times New Roman" w:hAnsi="Century Gothic"/>
                                <w:b/>
                                <w:bCs/>
                                <w:color w:val="000000"/>
                                <w:kern w:val="24"/>
                                <w:sz w:val="20"/>
                                <w:szCs w:val="20"/>
                              </w:rPr>
                              <w:t xml:space="preserve"> SUIVIS EN FONCTION DE</w:t>
                            </w:r>
                            <w:r w:rsidR="00FC4FD4">
                              <w:rPr>
                                <w:rFonts w:ascii="Century Gothic" w:eastAsia="Times New Roman" w:hAnsi="Century Gothic"/>
                                <w:b/>
                                <w:bCs/>
                                <w:color w:val="000000"/>
                                <w:kern w:val="24"/>
                                <w:sz w:val="20"/>
                                <w:szCs w:val="20"/>
                              </w:rPr>
                              <w:t>S BESOINS IDENTIFIES</w:t>
                            </w:r>
                          </w:p>
                          <w:p w14:paraId="053C408A" w14:textId="77777777" w:rsidR="000C7667" w:rsidRPr="000C7667" w:rsidRDefault="000C7667" w:rsidP="000C7667">
                            <w:pPr>
                              <w:jc w:val="center"/>
                              <w:rPr>
                                <w:rFonts w:ascii="Century Gothic" w:eastAsia="Times New Roman" w:hAnsi="Century Gothic"/>
                                <w:b/>
                                <w:bCs/>
                                <w:color w:val="000000"/>
                                <w:kern w:val="24"/>
                                <w:sz w:val="20"/>
                                <w:szCs w:val="20"/>
                              </w:rPr>
                            </w:pPr>
                            <w:r w:rsidRPr="000C7667">
                              <w:rPr>
                                <w:rFonts w:ascii="Century Gothic" w:eastAsia="Times New Roman" w:hAnsi="Century Gothic"/>
                                <w:b/>
                                <w:bCs/>
                                <w:color w:val="000000"/>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12372" id="_x0000_s1037" style="position:absolute;left:0;text-align:left;margin-left:-62.6pt;margin-top:17.2pt;width:562.5pt;height:2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" fillcolor="#b3a2c7" stroked="f" strokeweight="2pt">
                <v:textbox>
                  <w:txbxContent>
                    <w:p w14:paraId="1F651DFD" w14:textId="2613ECD6" w:rsidR="000C7667" w:rsidRPr="000C7667" w:rsidRDefault="000C7667" w:rsidP="000C7667">
                      <w:pPr>
                        <w:jc w:val="center"/>
                        <w:rPr>
                          <w:rFonts w:ascii="Century Gothic" w:eastAsia="Times New Roman" w:hAnsi="Century Gothic"/>
                          <w:b/>
                          <w:bCs/>
                          <w:color w:val="000000"/>
                          <w:kern w:val="24"/>
                          <w:sz w:val="20"/>
                          <w:szCs w:val="20"/>
                        </w:rPr>
                      </w:pPr>
                      <w:r>
                        <w:rPr>
                          <w:rFonts w:ascii="Century Gothic" w:eastAsia="Times New Roman" w:hAnsi="Century Gothic"/>
                          <w:b/>
                          <w:bCs/>
                          <w:color w:val="000000"/>
                          <w:kern w:val="24"/>
                          <w:sz w:val="20"/>
                          <w:szCs w:val="20"/>
                        </w:rPr>
                        <w:t xml:space="preserve">LES DIFFERENTS MODULES </w:t>
                      </w:r>
                      <w:r w:rsidR="00FC4FD4">
                        <w:rPr>
                          <w:rFonts w:ascii="Century Gothic" w:eastAsia="Times New Roman" w:hAnsi="Century Gothic"/>
                          <w:b/>
                          <w:bCs/>
                          <w:color w:val="000000"/>
                          <w:kern w:val="24"/>
                          <w:sz w:val="20"/>
                          <w:szCs w:val="20"/>
                        </w:rPr>
                        <w:t>ET BLOCS</w:t>
                      </w:r>
                      <w:r w:rsidR="006A51AD">
                        <w:rPr>
                          <w:rFonts w:ascii="Century Gothic" w:eastAsia="Times New Roman" w:hAnsi="Century Gothic"/>
                          <w:b/>
                          <w:bCs/>
                          <w:color w:val="000000"/>
                          <w:kern w:val="24"/>
                          <w:sz w:val="20"/>
                          <w:szCs w:val="20"/>
                        </w:rPr>
                        <w:t xml:space="preserve"> SUIVIS EN FONCTION DE</w:t>
                      </w:r>
                      <w:r w:rsidR="00FC4FD4">
                        <w:rPr>
                          <w:rFonts w:ascii="Century Gothic" w:eastAsia="Times New Roman" w:hAnsi="Century Gothic"/>
                          <w:b/>
                          <w:bCs/>
                          <w:color w:val="000000"/>
                          <w:kern w:val="24"/>
                          <w:sz w:val="20"/>
                          <w:szCs w:val="20"/>
                        </w:rPr>
                        <w:t>S BESOINS IDENTIFIES</w:t>
                      </w:r>
                    </w:p>
                    <w:p w14:paraId="053C408A" w14:textId="77777777" w:rsidR="000C7667" w:rsidRPr="000C7667" w:rsidRDefault="000C7667" w:rsidP="000C7667">
                      <w:pPr>
                        <w:jc w:val="center"/>
                        <w:rPr>
                          <w:rFonts w:ascii="Century Gothic" w:eastAsia="Times New Roman" w:hAnsi="Century Gothic"/>
                          <w:b/>
                          <w:bCs/>
                          <w:color w:val="000000"/>
                          <w:kern w:val="24"/>
                          <w:sz w:val="20"/>
                          <w:szCs w:val="20"/>
                        </w:rPr>
                      </w:pPr>
                      <w:r w:rsidRPr="000C7667">
                        <w:rPr>
                          <w:rFonts w:ascii="Century Gothic" w:eastAsia="Times New Roman" w:hAnsi="Century Gothic"/>
                          <w:b/>
                          <w:bCs/>
                          <w:color w:val="000000"/>
                          <w:kern w:val="24"/>
                          <w:sz w:val="20"/>
                          <w:szCs w:val="20"/>
                        </w:rPr>
                        <w:t> </w:t>
                      </w:r>
                    </w:p>
                  </w:txbxContent>
                </v:textbox>
                <w10:wrap anchorx="margin"/>
              </v:roundrect>
            </w:pict>
          </mc:Fallback>
        </mc:AlternateContent>
      </w:r>
    </w:p>
    <w:p w14:paraId="71DCEA6C" w14:textId="0ED61859" w:rsidR="00E45E98" w:rsidRDefault="00E45E98" w:rsidP="00D61930">
      <w:pPr>
        <w:spacing w:after="0"/>
        <w:jc w:val="both"/>
        <w:rPr>
          <w:rFonts w:ascii="Century Gothic" w:hAnsi="Century Gothic" w:cs="Arial"/>
          <w:sz w:val="20"/>
          <w:szCs w:val="20"/>
        </w:rPr>
      </w:pPr>
    </w:p>
    <w:p w14:paraId="6BE52D90" w14:textId="09EF2949" w:rsidR="005818D7" w:rsidRPr="005751D9" w:rsidRDefault="005818D7" w:rsidP="00D61930">
      <w:pPr>
        <w:spacing w:after="0"/>
        <w:jc w:val="both"/>
        <w:rPr>
          <w:rFonts w:ascii="Century Gothic" w:hAnsi="Century Gothic"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39"/>
        <w:gridCol w:w="1040"/>
      </w:tblGrid>
      <w:tr w:rsidR="002664EB" w:rsidRPr="005751D9" w14:paraId="1D7BFEC4" w14:textId="77777777" w:rsidTr="00186E00">
        <w:tc>
          <w:tcPr>
            <w:tcW w:w="2409" w:type="dxa"/>
            <w:vMerge w:val="restart"/>
            <w:shd w:val="clear" w:color="auto" w:fill="CCC0D9" w:themeFill="accent4" w:themeFillTint="66"/>
            <w:vAlign w:val="center"/>
          </w:tcPr>
          <w:p w14:paraId="61977B19" w14:textId="77777777" w:rsidR="002664EB" w:rsidRPr="005751D9" w:rsidRDefault="002664EB" w:rsidP="00D61930">
            <w:pPr>
              <w:spacing w:after="0"/>
              <w:jc w:val="center"/>
              <w:rPr>
                <w:rFonts w:ascii="Century Gothic" w:hAnsi="Century Gothic" w:cs="Calibri"/>
                <w:b/>
                <w:sz w:val="20"/>
                <w:szCs w:val="20"/>
                <w:lang w:eastAsia="x-none"/>
              </w:rPr>
            </w:pPr>
            <w:r w:rsidRPr="005751D9">
              <w:rPr>
                <w:rFonts w:ascii="Century Gothic" w:hAnsi="Century Gothic" w:cs="Calibri"/>
                <w:b/>
                <w:sz w:val="20"/>
                <w:szCs w:val="20"/>
                <w:lang w:eastAsia="x-none"/>
              </w:rPr>
              <w:t>Module Compétences et potentiel</w:t>
            </w:r>
          </w:p>
        </w:tc>
        <w:tc>
          <w:tcPr>
            <w:tcW w:w="6039" w:type="dxa"/>
            <w:shd w:val="clear" w:color="auto" w:fill="CCC0D9" w:themeFill="accent4" w:themeFillTint="66"/>
            <w:vAlign w:val="center"/>
          </w:tcPr>
          <w:p w14:paraId="0B5A60E0" w14:textId="35542E50" w:rsidR="002664EB" w:rsidRPr="005751D9" w:rsidRDefault="00FC4FD4" w:rsidP="00D61930">
            <w:pPr>
              <w:spacing w:after="0"/>
              <w:jc w:val="center"/>
              <w:rPr>
                <w:rFonts w:ascii="Century Gothic" w:hAnsi="Century Gothic" w:cs="Calibri"/>
                <w:sz w:val="20"/>
                <w:szCs w:val="20"/>
                <w:lang w:eastAsia="x-none"/>
              </w:rPr>
            </w:pPr>
            <w:r>
              <w:rPr>
                <w:rFonts w:ascii="Century Gothic" w:hAnsi="Century Gothic" w:cs="Calibri"/>
                <w:sz w:val="20"/>
                <w:szCs w:val="20"/>
                <w:lang w:eastAsia="x-none"/>
              </w:rPr>
              <w:t xml:space="preserve">Bloc </w:t>
            </w:r>
            <w:r w:rsidR="002664EB" w:rsidRPr="005751D9">
              <w:rPr>
                <w:rFonts w:ascii="Century Gothic" w:hAnsi="Century Gothic" w:cs="Calibri"/>
                <w:sz w:val="20"/>
                <w:szCs w:val="20"/>
                <w:lang w:eastAsia="x-none"/>
              </w:rPr>
              <w:t>A Valoriser mon bilan personnel et professionnel</w:t>
            </w:r>
          </w:p>
        </w:tc>
        <w:tc>
          <w:tcPr>
            <w:tcW w:w="1040" w:type="dxa"/>
            <w:shd w:val="clear" w:color="auto" w:fill="CCC0D9" w:themeFill="accent4" w:themeFillTint="66"/>
            <w:vAlign w:val="center"/>
          </w:tcPr>
          <w:p w14:paraId="25432F58"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10 H</w:t>
            </w:r>
          </w:p>
        </w:tc>
      </w:tr>
      <w:tr w:rsidR="002664EB" w:rsidRPr="005751D9" w14:paraId="29ADC1BA" w14:textId="77777777" w:rsidTr="00186E00">
        <w:tc>
          <w:tcPr>
            <w:tcW w:w="2409" w:type="dxa"/>
            <w:vMerge/>
            <w:shd w:val="clear" w:color="auto" w:fill="CCC0D9" w:themeFill="accent4" w:themeFillTint="66"/>
            <w:vAlign w:val="center"/>
          </w:tcPr>
          <w:p w14:paraId="38E956BB" w14:textId="77777777" w:rsidR="002664EB" w:rsidRPr="005751D9" w:rsidRDefault="002664EB" w:rsidP="00D61930">
            <w:pPr>
              <w:spacing w:after="0"/>
              <w:rPr>
                <w:rFonts w:ascii="Century Gothic" w:hAnsi="Century Gothic" w:cs="Calibri"/>
                <w:b/>
                <w:sz w:val="20"/>
                <w:szCs w:val="20"/>
                <w:lang w:eastAsia="x-none"/>
              </w:rPr>
            </w:pPr>
          </w:p>
        </w:tc>
        <w:tc>
          <w:tcPr>
            <w:tcW w:w="6039" w:type="dxa"/>
            <w:shd w:val="clear" w:color="auto" w:fill="CCC0D9" w:themeFill="accent4" w:themeFillTint="66"/>
            <w:vAlign w:val="center"/>
          </w:tcPr>
          <w:p w14:paraId="6AB1203E"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Bloc B Emergence  des pistes professionnelles et confrontation  à la réalité de l’entreprise</w:t>
            </w:r>
          </w:p>
        </w:tc>
        <w:tc>
          <w:tcPr>
            <w:tcW w:w="1040" w:type="dxa"/>
            <w:shd w:val="clear" w:color="auto" w:fill="CCC0D9" w:themeFill="accent4" w:themeFillTint="66"/>
            <w:vAlign w:val="center"/>
          </w:tcPr>
          <w:p w14:paraId="282EE256"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14 H</w:t>
            </w:r>
          </w:p>
        </w:tc>
      </w:tr>
      <w:tr w:rsidR="002664EB" w:rsidRPr="005751D9" w14:paraId="1CDA95AE" w14:textId="77777777" w:rsidTr="00186E00">
        <w:tc>
          <w:tcPr>
            <w:tcW w:w="2409" w:type="dxa"/>
            <w:vMerge w:val="restart"/>
            <w:shd w:val="clear" w:color="auto" w:fill="auto"/>
            <w:vAlign w:val="center"/>
          </w:tcPr>
          <w:p w14:paraId="09EDD72A" w14:textId="77777777" w:rsidR="002664EB" w:rsidRPr="005751D9" w:rsidRDefault="002664EB" w:rsidP="00D61930">
            <w:pPr>
              <w:spacing w:after="0"/>
              <w:jc w:val="center"/>
              <w:rPr>
                <w:rFonts w:ascii="Century Gothic" w:hAnsi="Century Gothic" w:cs="Calibri"/>
                <w:b/>
                <w:sz w:val="20"/>
                <w:szCs w:val="20"/>
                <w:lang w:eastAsia="x-none"/>
              </w:rPr>
            </w:pPr>
            <w:r w:rsidRPr="005751D9">
              <w:rPr>
                <w:rFonts w:ascii="Century Gothic" w:hAnsi="Century Gothic" w:cs="Calibri"/>
                <w:b/>
                <w:sz w:val="20"/>
                <w:szCs w:val="20"/>
                <w:lang w:eastAsia="x-none"/>
              </w:rPr>
              <w:t>Module Environnement et opportunités</w:t>
            </w:r>
          </w:p>
        </w:tc>
        <w:tc>
          <w:tcPr>
            <w:tcW w:w="6039" w:type="dxa"/>
            <w:shd w:val="clear" w:color="auto" w:fill="auto"/>
            <w:vAlign w:val="center"/>
          </w:tcPr>
          <w:p w14:paraId="04640A87" w14:textId="0932B91B" w:rsidR="002664EB" w:rsidRPr="005751D9" w:rsidRDefault="00D61930" w:rsidP="00D61930">
            <w:pPr>
              <w:spacing w:after="0"/>
              <w:jc w:val="center"/>
              <w:rPr>
                <w:rFonts w:ascii="Century Gothic" w:hAnsi="Century Gothic" w:cs="Calibri"/>
                <w:bCs/>
                <w:sz w:val="20"/>
                <w:szCs w:val="20"/>
                <w:lang w:eastAsia="x-none"/>
              </w:rPr>
            </w:pPr>
            <w:r>
              <w:rPr>
                <w:rFonts w:ascii="Century Gothic" w:hAnsi="Century Gothic" w:cs="Calibri"/>
                <w:bCs/>
                <w:sz w:val="20"/>
                <w:szCs w:val="20"/>
                <w:lang w:eastAsia="x-none"/>
              </w:rPr>
              <w:t xml:space="preserve">Bloc </w:t>
            </w:r>
            <w:r w:rsidR="002664EB" w:rsidRPr="005751D9">
              <w:rPr>
                <w:rFonts w:ascii="Century Gothic" w:hAnsi="Century Gothic" w:cs="Calibri"/>
                <w:bCs/>
                <w:sz w:val="20"/>
                <w:szCs w:val="20"/>
                <w:lang w:eastAsia="x-none"/>
              </w:rPr>
              <w:t>A L’environnement professionnel</w:t>
            </w:r>
          </w:p>
        </w:tc>
        <w:tc>
          <w:tcPr>
            <w:tcW w:w="1040" w:type="dxa"/>
            <w:shd w:val="clear" w:color="auto" w:fill="auto"/>
            <w:vAlign w:val="center"/>
          </w:tcPr>
          <w:p w14:paraId="0CF48D3A"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6 H</w:t>
            </w:r>
          </w:p>
        </w:tc>
      </w:tr>
      <w:tr w:rsidR="002664EB" w:rsidRPr="005751D9" w14:paraId="03B9EC54" w14:textId="77777777" w:rsidTr="00186E00">
        <w:tc>
          <w:tcPr>
            <w:tcW w:w="2409" w:type="dxa"/>
            <w:vMerge/>
            <w:shd w:val="clear" w:color="auto" w:fill="FFFFFF"/>
            <w:vAlign w:val="center"/>
          </w:tcPr>
          <w:p w14:paraId="08AD031D" w14:textId="77777777" w:rsidR="002664EB" w:rsidRPr="005751D9" w:rsidRDefault="002664EB" w:rsidP="00D61930">
            <w:pPr>
              <w:spacing w:after="0"/>
              <w:rPr>
                <w:rFonts w:ascii="Century Gothic" w:hAnsi="Century Gothic" w:cs="Calibri"/>
                <w:b/>
                <w:sz w:val="20"/>
                <w:szCs w:val="20"/>
                <w:lang w:eastAsia="x-none"/>
              </w:rPr>
            </w:pPr>
          </w:p>
        </w:tc>
        <w:tc>
          <w:tcPr>
            <w:tcW w:w="6039" w:type="dxa"/>
            <w:shd w:val="clear" w:color="auto" w:fill="FFFFFF"/>
            <w:vAlign w:val="center"/>
          </w:tcPr>
          <w:p w14:paraId="705D2D46" w14:textId="551D047A" w:rsidR="002664EB" w:rsidRPr="005751D9" w:rsidRDefault="00D61930" w:rsidP="00D61930">
            <w:pPr>
              <w:spacing w:after="0"/>
              <w:jc w:val="center"/>
              <w:rPr>
                <w:rFonts w:ascii="Century Gothic" w:hAnsi="Century Gothic" w:cs="Calibri"/>
                <w:bCs/>
                <w:sz w:val="20"/>
                <w:szCs w:val="20"/>
                <w:lang w:eastAsia="x-none"/>
              </w:rPr>
            </w:pPr>
            <w:r>
              <w:rPr>
                <w:rFonts w:ascii="Century Gothic" w:hAnsi="Century Gothic" w:cs="Calibri"/>
                <w:bCs/>
                <w:sz w:val="20"/>
                <w:szCs w:val="20"/>
                <w:lang w:eastAsia="x-none"/>
              </w:rPr>
              <w:t xml:space="preserve">Bloc </w:t>
            </w:r>
            <w:r w:rsidR="002664EB" w:rsidRPr="005751D9">
              <w:rPr>
                <w:rFonts w:ascii="Century Gothic" w:hAnsi="Century Gothic" w:cs="Calibri"/>
                <w:bCs/>
                <w:sz w:val="20"/>
                <w:szCs w:val="20"/>
                <w:lang w:eastAsia="x-none"/>
              </w:rPr>
              <w:t>B Valider le ou les projets - Construire mon parcours au regard de mon handicap</w:t>
            </w:r>
          </w:p>
        </w:tc>
        <w:tc>
          <w:tcPr>
            <w:tcW w:w="1040" w:type="dxa"/>
            <w:shd w:val="clear" w:color="auto" w:fill="FFFFFF"/>
            <w:vAlign w:val="center"/>
          </w:tcPr>
          <w:p w14:paraId="419ECA0B"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8 H</w:t>
            </w:r>
          </w:p>
        </w:tc>
      </w:tr>
      <w:tr w:rsidR="002664EB" w:rsidRPr="005751D9" w14:paraId="4AA89011" w14:textId="77777777" w:rsidTr="00186E00">
        <w:tc>
          <w:tcPr>
            <w:tcW w:w="2409" w:type="dxa"/>
            <w:vMerge/>
            <w:shd w:val="clear" w:color="auto" w:fill="auto"/>
            <w:vAlign w:val="center"/>
          </w:tcPr>
          <w:p w14:paraId="0EAC0E50" w14:textId="77777777" w:rsidR="002664EB" w:rsidRPr="005751D9" w:rsidRDefault="002664EB" w:rsidP="00D61930">
            <w:pPr>
              <w:spacing w:after="0"/>
              <w:rPr>
                <w:rFonts w:ascii="Century Gothic" w:hAnsi="Century Gothic" w:cs="Calibri"/>
                <w:b/>
                <w:sz w:val="20"/>
                <w:szCs w:val="20"/>
                <w:lang w:eastAsia="x-none"/>
              </w:rPr>
            </w:pPr>
          </w:p>
        </w:tc>
        <w:tc>
          <w:tcPr>
            <w:tcW w:w="6039" w:type="dxa"/>
            <w:shd w:val="clear" w:color="auto" w:fill="auto"/>
            <w:vAlign w:val="center"/>
          </w:tcPr>
          <w:p w14:paraId="79ADC496" w14:textId="57DD9EBE" w:rsidR="002664EB" w:rsidRPr="005751D9" w:rsidRDefault="00D61930" w:rsidP="00D61930">
            <w:pPr>
              <w:spacing w:after="0"/>
              <w:jc w:val="center"/>
              <w:rPr>
                <w:rFonts w:ascii="Century Gothic" w:hAnsi="Century Gothic" w:cs="Calibri"/>
                <w:bCs/>
                <w:sz w:val="20"/>
                <w:szCs w:val="20"/>
                <w:lang w:eastAsia="x-none"/>
              </w:rPr>
            </w:pPr>
            <w:r>
              <w:rPr>
                <w:rFonts w:ascii="Century Gothic" w:hAnsi="Century Gothic" w:cs="Calibri"/>
                <w:bCs/>
                <w:sz w:val="20"/>
                <w:szCs w:val="20"/>
                <w:lang w:eastAsia="x-none"/>
              </w:rPr>
              <w:t xml:space="preserve">Bloc </w:t>
            </w:r>
            <w:r w:rsidR="002664EB" w:rsidRPr="005751D9">
              <w:rPr>
                <w:rFonts w:ascii="Century Gothic" w:hAnsi="Century Gothic" w:cs="Calibri"/>
                <w:bCs/>
                <w:sz w:val="20"/>
                <w:szCs w:val="20"/>
                <w:lang w:eastAsia="x-none"/>
              </w:rPr>
              <w:t>C  Elaborer une stratégie de formation, un accès à la qualification et définir un plan d’action</w:t>
            </w:r>
          </w:p>
        </w:tc>
        <w:tc>
          <w:tcPr>
            <w:tcW w:w="1040" w:type="dxa"/>
            <w:shd w:val="clear" w:color="auto" w:fill="auto"/>
            <w:vAlign w:val="center"/>
          </w:tcPr>
          <w:p w14:paraId="1A5BB12B"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11 H</w:t>
            </w:r>
          </w:p>
        </w:tc>
      </w:tr>
      <w:tr w:rsidR="00D61930" w:rsidRPr="005751D9" w14:paraId="5CB207B4" w14:textId="77777777" w:rsidTr="001C7947">
        <w:tc>
          <w:tcPr>
            <w:tcW w:w="2409" w:type="dxa"/>
            <w:vMerge w:val="restart"/>
            <w:shd w:val="clear" w:color="auto" w:fill="FFFF00"/>
            <w:vAlign w:val="center"/>
          </w:tcPr>
          <w:p w14:paraId="3FABC706" w14:textId="77777777" w:rsidR="002664EB" w:rsidRPr="005751D9" w:rsidRDefault="002664EB" w:rsidP="00D61930">
            <w:pPr>
              <w:spacing w:after="0"/>
              <w:jc w:val="center"/>
              <w:rPr>
                <w:rFonts w:ascii="Century Gothic" w:hAnsi="Century Gothic" w:cs="Calibri"/>
                <w:b/>
                <w:sz w:val="20"/>
                <w:szCs w:val="20"/>
                <w:lang w:eastAsia="x-none"/>
              </w:rPr>
            </w:pPr>
            <w:r w:rsidRPr="005751D9">
              <w:rPr>
                <w:rFonts w:ascii="Century Gothic" w:hAnsi="Century Gothic" w:cs="Calibri"/>
                <w:b/>
                <w:sz w:val="20"/>
                <w:szCs w:val="20"/>
                <w:lang w:eastAsia="x-none"/>
              </w:rPr>
              <w:t>Module entreprise</w:t>
            </w:r>
          </w:p>
        </w:tc>
        <w:tc>
          <w:tcPr>
            <w:tcW w:w="6039" w:type="dxa"/>
            <w:shd w:val="clear" w:color="auto" w:fill="FFFF00"/>
            <w:vAlign w:val="center"/>
          </w:tcPr>
          <w:p w14:paraId="3BFF0BC5"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A Préparation et mise en place d’une période entreprise</w:t>
            </w:r>
          </w:p>
        </w:tc>
        <w:tc>
          <w:tcPr>
            <w:tcW w:w="1040" w:type="dxa"/>
            <w:shd w:val="clear" w:color="auto" w:fill="FFFF00"/>
            <w:vAlign w:val="center"/>
          </w:tcPr>
          <w:p w14:paraId="42734F32"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8H</w:t>
            </w:r>
          </w:p>
        </w:tc>
      </w:tr>
      <w:tr w:rsidR="00D61930" w:rsidRPr="005751D9" w14:paraId="4517AD47" w14:textId="77777777" w:rsidTr="001C7947">
        <w:tc>
          <w:tcPr>
            <w:tcW w:w="2409" w:type="dxa"/>
            <w:vMerge/>
            <w:shd w:val="clear" w:color="auto" w:fill="FFFF00"/>
            <w:vAlign w:val="center"/>
          </w:tcPr>
          <w:p w14:paraId="34DE7CBA" w14:textId="77777777" w:rsidR="002664EB" w:rsidRPr="005751D9" w:rsidRDefault="002664EB" w:rsidP="00D61930">
            <w:pPr>
              <w:spacing w:after="0"/>
              <w:jc w:val="center"/>
              <w:rPr>
                <w:rFonts w:ascii="Century Gothic" w:hAnsi="Century Gothic" w:cs="Calibri"/>
                <w:b/>
                <w:sz w:val="20"/>
                <w:szCs w:val="20"/>
                <w:lang w:eastAsia="x-none"/>
              </w:rPr>
            </w:pPr>
          </w:p>
        </w:tc>
        <w:tc>
          <w:tcPr>
            <w:tcW w:w="6039" w:type="dxa"/>
            <w:shd w:val="clear" w:color="auto" w:fill="FFFF00"/>
            <w:vAlign w:val="center"/>
          </w:tcPr>
          <w:p w14:paraId="5663BA78"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B immersion en situation de travail</w:t>
            </w:r>
          </w:p>
        </w:tc>
        <w:tc>
          <w:tcPr>
            <w:tcW w:w="1040" w:type="dxa"/>
            <w:shd w:val="clear" w:color="auto" w:fill="FFFF00"/>
            <w:vAlign w:val="center"/>
          </w:tcPr>
          <w:p w14:paraId="4AF571B3"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14 à 105H</w:t>
            </w:r>
          </w:p>
        </w:tc>
      </w:tr>
      <w:tr w:rsidR="00D61930" w:rsidRPr="005751D9" w14:paraId="35AE08F3" w14:textId="77777777" w:rsidTr="001C7947">
        <w:tc>
          <w:tcPr>
            <w:tcW w:w="2409" w:type="dxa"/>
            <w:vMerge/>
            <w:shd w:val="clear" w:color="auto" w:fill="FFFF00"/>
            <w:vAlign w:val="center"/>
          </w:tcPr>
          <w:p w14:paraId="385F610C" w14:textId="77777777" w:rsidR="002664EB" w:rsidRPr="005751D9" w:rsidRDefault="002664EB" w:rsidP="00D61930">
            <w:pPr>
              <w:spacing w:after="0"/>
              <w:jc w:val="center"/>
              <w:rPr>
                <w:rFonts w:ascii="Century Gothic" w:hAnsi="Century Gothic" w:cs="Calibri"/>
                <w:b/>
                <w:sz w:val="20"/>
                <w:szCs w:val="20"/>
                <w:lang w:eastAsia="x-none"/>
              </w:rPr>
            </w:pPr>
          </w:p>
        </w:tc>
        <w:tc>
          <w:tcPr>
            <w:tcW w:w="6039" w:type="dxa"/>
            <w:shd w:val="clear" w:color="auto" w:fill="FFFF00"/>
            <w:vAlign w:val="center"/>
          </w:tcPr>
          <w:p w14:paraId="3E1AE48C" w14:textId="5190B1D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C Suivi , encadrement et évaluation de la période entreprise</w:t>
            </w:r>
          </w:p>
        </w:tc>
        <w:tc>
          <w:tcPr>
            <w:tcW w:w="1040" w:type="dxa"/>
            <w:shd w:val="clear" w:color="auto" w:fill="FFFF00"/>
            <w:vAlign w:val="center"/>
          </w:tcPr>
          <w:p w14:paraId="28BEAAE0"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2 H</w:t>
            </w:r>
          </w:p>
        </w:tc>
      </w:tr>
      <w:tr w:rsidR="002664EB" w:rsidRPr="005751D9" w14:paraId="6A040AE0" w14:textId="77777777" w:rsidTr="00186E00">
        <w:tc>
          <w:tcPr>
            <w:tcW w:w="2409" w:type="dxa"/>
            <w:vMerge w:val="restart"/>
            <w:shd w:val="clear" w:color="auto" w:fill="FFFFFF"/>
            <w:vAlign w:val="center"/>
          </w:tcPr>
          <w:p w14:paraId="709A273E" w14:textId="77777777" w:rsidR="002664EB" w:rsidRPr="005751D9" w:rsidRDefault="002664EB" w:rsidP="00D61930">
            <w:pPr>
              <w:spacing w:after="0"/>
              <w:jc w:val="center"/>
              <w:rPr>
                <w:rFonts w:ascii="Century Gothic" w:hAnsi="Century Gothic" w:cs="Calibri"/>
                <w:b/>
                <w:sz w:val="20"/>
                <w:szCs w:val="20"/>
                <w:lang w:eastAsia="x-none"/>
              </w:rPr>
            </w:pPr>
            <w:r w:rsidRPr="005751D9">
              <w:rPr>
                <w:rFonts w:ascii="Century Gothic" w:hAnsi="Century Gothic" w:cs="Calibri"/>
                <w:b/>
                <w:sz w:val="20"/>
                <w:szCs w:val="20"/>
                <w:lang w:eastAsia="x-none"/>
              </w:rPr>
              <w:t>Module Redynamisation</w:t>
            </w:r>
          </w:p>
        </w:tc>
        <w:tc>
          <w:tcPr>
            <w:tcW w:w="6039" w:type="dxa"/>
            <w:shd w:val="clear" w:color="auto" w:fill="FFFFFF"/>
            <w:vAlign w:val="center"/>
          </w:tcPr>
          <w:p w14:paraId="64E074F9"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A Identifier et mettre en œuvre les solutions à ma disposition pour connaitre /accepter mon handicap</w:t>
            </w:r>
          </w:p>
        </w:tc>
        <w:tc>
          <w:tcPr>
            <w:tcW w:w="1040" w:type="dxa"/>
            <w:shd w:val="clear" w:color="auto" w:fill="FFFFFF"/>
            <w:vAlign w:val="center"/>
          </w:tcPr>
          <w:p w14:paraId="11F4739D"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10 H</w:t>
            </w:r>
          </w:p>
        </w:tc>
      </w:tr>
      <w:tr w:rsidR="002664EB" w:rsidRPr="005751D9" w14:paraId="409E68C6" w14:textId="77777777" w:rsidTr="00186E00">
        <w:tc>
          <w:tcPr>
            <w:tcW w:w="2409" w:type="dxa"/>
            <w:vMerge/>
            <w:shd w:val="clear" w:color="auto" w:fill="FFFFFF"/>
            <w:vAlign w:val="center"/>
          </w:tcPr>
          <w:p w14:paraId="38222019" w14:textId="77777777" w:rsidR="002664EB" w:rsidRPr="005751D9" w:rsidRDefault="002664EB" w:rsidP="00D61930">
            <w:pPr>
              <w:spacing w:after="0"/>
              <w:jc w:val="center"/>
              <w:rPr>
                <w:rFonts w:ascii="Century Gothic" w:hAnsi="Century Gothic" w:cs="Calibri"/>
                <w:b/>
                <w:sz w:val="20"/>
                <w:szCs w:val="20"/>
                <w:lang w:eastAsia="x-none"/>
              </w:rPr>
            </w:pPr>
          </w:p>
        </w:tc>
        <w:tc>
          <w:tcPr>
            <w:tcW w:w="6039" w:type="dxa"/>
            <w:shd w:val="clear" w:color="auto" w:fill="FFFFFF"/>
            <w:vAlign w:val="center"/>
          </w:tcPr>
          <w:p w14:paraId="10362811"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B Travailler la communication et l’image</w:t>
            </w:r>
          </w:p>
        </w:tc>
        <w:tc>
          <w:tcPr>
            <w:tcW w:w="1040" w:type="dxa"/>
            <w:shd w:val="clear" w:color="auto" w:fill="FFFFFF"/>
            <w:vAlign w:val="center"/>
          </w:tcPr>
          <w:p w14:paraId="08ABC482" w14:textId="1AA2B5F4"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7 H</w:t>
            </w:r>
          </w:p>
        </w:tc>
      </w:tr>
      <w:tr w:rsidR="002664EB" w:rsidRPr="005751D9" w14:paraId="44BD748A" w14:textId="77777777" w:rsidTr="00186E00">
        <w:tc>
          <w:tcPr>
            <w:tcW w:w="2409" w:type="dxa"/>
            <w:vMerge/>
            <w:shd w:val="clear" w:color="auto" w:fill="FFFFFF"/>
            <w:vAlign w:val="center"/>
          </w:tcPr>
          <w:p w14:paraId="18263A97" w14:textId="77777777" w:rsidR="002664EB" w:rsidRPr="005751D9" w:rsidRDefault="002664EB" w:rsidP="00D61930">
            <w:pPr>
              <w:spacing w:after="0"/>
              <w:jc w:val="center"/>
              <w:rPr>
                <w:rFonts w:ascii="Century Gothic" w:hAnsi="Century Gothic" w:cs="Calibri"/>
                <w:b/>
                <w:sz w:val="20"/>
                <w:szCs w:val="20"/>
                <w:lang w:eastAsia="x-none"/>
              </w:rPr>
            </w:pPr>
          </w:p>
        </w:tc>
        <w:tc>
          <w:tcPr>
            <w:tcW w:w="6039" w:type="dxa"/>
            <w:shd w:val="clear" w:color="auto" w:fill="FFFFFF"/>
            <w:vAlign w:val="center"/>
          </w:tcPr>
          <w:p w14:paraId="0DA27159"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C Mettre en œuvre des actions pour agir sur mon environnement (mobilité, santé, garde d’enfants)</w:t>
            </w:r>
          </w:p>
        </w:tc>
        <w:tc>
          <w:tcPr>
            <w:tcW w:w="1040" w:type="dxa"/>
            <w:shd w:val="clear" w:color="auto" w:fill="FFFFFF"/>
            <w:vAlign w:val="center"/>
          </w:tcPr>
          <w:p w14:paraId="2BE3298B"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3 H</w:t>
            </w:r>
          </w:p>
        </w:tc>
      </w:tr>
      <w:tr w:rsidR="00D61930" w:rsidRPr="005751D9" w14:paraId="77571912" w14:textId="77777777" w:rsidTr="00D61930">
        <w:tc>
          <w:tcPr>
            <w:tcW w:w="2409" w:type="dxa"/>
            <w:vMerge w:val="restart"/>
            <w:shd w:val="clear" w:color="auto" w:fill="B2A1C7" w:themeFill="accent4" w:themeFillTint="99"/>
            <w:vAlign w:val="center"/>
          </w:tcPr>
          <w:p w14:paraId="332CB111" w14:textId="77777777" w:rsidR="002664EB" w:rsidRPr="005751D9" w:rsidRDefault="002664EB" w:rsidP="00D61930">
            <w:pPr>
              <w:spacing w:after="0"/>
              <w:jc w:val="center"/>
              <w:rPr>
                <w:rFonts w:ascii="Century Gothic" w:hAnsi="Century Gothic" w:cs="Calibri"/>
                <w:b/>
                <w:sz w:val="20"/>
                <w:szCs w:val="20"/>
                <w:lang w:eastAsia="x-none"/>
              </w:rPr>
            </w:pPr>
            <w:r w:rsidRPr="005751D9">
              <w:rPr>
                <w:rFonts w:ascii="Century Gothic" w:hAnsi="Century Gothic" w:cs="Calibri"/>
                <w:b/>
                <w:sz w:val="20"/>
                <w:szCs w:val="20"/>
                <w:lang w:eastAsia="x-none"/>
              </w:rPr>
              <w:t>Module outils numériques</w:t>
            </w:r>
          </w:p>
        </w:tc>
        <w:tc>
          <w:tcPr>
            <w:tcW w:w="6039" w:type="dxa"/>
            <w:shd w:val="clear" w:color="auto" w:fill="B2A1C7" w:themeFill="accent4" w:themeFillTint="99"/>
            <w:vAlign w:val="center"/>
          </w:tcPr>
          <w:p w14:paraId="5491B855" w14:textId="370374C0"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A : Prise en main des outils numériques</w:t>
            </w:r>
          </w:p>
          <w:p w14:paraId="755988F1"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et compétences de base pour le travail à distance</w:t>
            </w:r>
          </w:p>
        </w:tc>
        <w:tc>
          <w:tcPr>
            <w:tcW w:w="1040" w:type="dxa"/>
            <w:shd w:val="clear" w:color="auto" w:fill="B2A1C7" w:themeFill="accent4" w:themeFillTint="99"/>
            <w:vAlign w:val="center"/>
          </w:tcPr>
          <w:p w14:paraId="06E76D41"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6 H</w:t>
            </w:r>
          </w:p>
        </w:tc>
      </w:tr>
      <w:tr w:rsidR="00D61930" w:rsidRPr="005751D9" w14:paraId="1407E235" w14:textId="77777777" w:rsidTr="00D61930">
        <w:trPr>
          <w:trHeight w:val="591"/>
        </w:trPr>
        <w:tc>
          <w:tcPr>
            <w:tcW w:w="2409" w:type="dxa"/>
            <w:vMerge/>
            <w:shd w:val="clear" w:color="auto" w:fill="B2A1C7" w:themeFill="accent4" w:themeFillTint="99"/>
            <w:vAlign w:val="center"/>
          </w:tcPr>
          <w:p w14:paraId="6369CC29" w14:textId="77777777" w:rsidR="002664EB" w:rsidRPr="005751D9" w:rsidRDefault="002664EB" w:rsidP="00D61930">
            <w:pPr>
              <w:spacing w:after="0"/>
              <w:jc w:val="center"/>
              <w:rPr>
                <w:rFonts w:ascii="Century Gothic" w:hAnsi="Century Gothic" w:cs="Calibri"/>
                <w:b/>
                <w:sz w:val="20"/>
                <w:szCs w:val="20"/>
                <w:lang w:eastAsia="x-none"/>
              </w:rPr>
            </w:pPr>
          </w:p>
        </w:tc>
        <w:tc>
          <w:tcPr>
            <w:tcW w:w="6039" w:type="dxa"/>
            <w:shd w:val="clear" w:color="auto" w:fill="B2A1C7" w:themeFill="accent4" w:themeFillTint="99"/>
            <w:vAlign w:val="center"/>
          </w:tcPr>
          <w:p w14:paraId="6CCA2E36"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B : Usage des NTIC pour l’orientation, la formation et l’emploi</w:t>
            </w:r>
          </w:p>
        </w:tc>
        <w:tc>
          <w:tcPr>
            <w:tcW w:w="1040" w:type="dxa"/>
            <w:shd w:val="clear" w:color="auto" w:fill="B2A1C7" w:themeFill="accent4" w:themeFillTint="99"/>
            <w:vAlign w:val="center"/>
          </w:tcPr>
          <w:p w14:paraId="235BCE59"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18 H</w:t>
            </w:r>
          </w:p>
        </w:tc>
      </w:tr>
      <w:tr w:rsidR="00D61930" w:rsidRPr="005751D9" w14:paraId="43493B80" w14:textId="77777777" w:rsidTr="00D61930">
        <w:tc>
          <w:tcPr>
            <w:tcW w:w="2409" w:type="dxa"/>
            <w:vMerge/>
            <w:shd w:val="clear" w:color="auto" w:fill="B2A1C7" w:themeFill="accent4" w:themeFillTint="99"/>
            <w:vAlign w:val="center"/>
          </w:tcPr>
          <w:p w14:paraId="0D7DD5BC" w14:textId="77777777" w:rsidR="002664EB" w:rsidRPr="005751D9" w:rsidRDefault="002664EB" w:rsidP="00D61930">
            <w:pPr>
              <w:spacing w:after="0"/>
              <w:jc w:val="center"/>
              <w:rPr>
                <w:rFonts w:ascii="Century Gothic" w:hAnsi="Century Gothic" w:cs="Calibri"/>
                <w:b/>
                <w:sz w:val="20"/>
                <w:szCs w:val="20"/>
                <w:lang w:eastAsia="x-none"/>
              </w:rPr>
            </w:pPr>
          </w:p>
        </w:tc>
        <w:tc>
          <w:tcPr>
            <w:tcW w:w="6039" w:type="dxa"/>
            <w:shd w:val="clear" w:color="auto" w:fill="B2A1C7" w:themeFill="accent4" w:themeFillTint="99"/>
            <w:vAlign w:val="center"/>
          </w:tcPr>
          <w:p w14:paraId="2F7D55E7"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C : Elaboration de l’E-PORTFOLIO</w:t>
            </w:r>
          </w:p>
        </w:tc>
        <w:tc>
          <w:tcPr>
            <w:tcW w:w="1040" w:type="dxa"/>
            <w:shd w:val="clear" w:color="auto" w:fill="B2A1C7" w:themeFill="accent4" w:themeFillTint="99"/>
            <w:vAlign w:val="center"/>
          </w:tcPr>
          <w:p w14:paraId="76555921"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9 H</w:t>
            </w:r>
          </w:p>
        </w:tc>
      </w:tr>
      <w:tr w:rsidR="002664EB" w:rsidRPr="005751D9" w14:paraId="1ABAF716" w14:textId="77777777" w:rsidTr="00186E00">
        <w:tc>
          <w:tcPr>
            <w:tcW w:w="2409" w:type="dxa"/>
            <w:vMerge w:val="restart"/>
            <w:shd w:val="clear" w:color="auto" w:fill="FFFFFF"/>
            <w:vAlign w:val="center"/>
          </w:tcPr>
          <w:p w14:paraId="6B7C88B8" w14:textId="77777777" w:rsidR="002664EB" w:rsidRPr="005751D9" w:rsidRDefault="002664EB" w:rsidP="00D61930">
            <w:pPr>
              <w:spacing w:after="0"/>
              <w:jc w:val="center"/>
              <w:rPr>
                <w:rFonts w:ascii="Century Gothic" w:hAnsi="Century Gothic" w:cs="Calibri"/>
                <w:b/>
                <w:sz w:val="20"/>
                <w:szCs w:val="20"/>
                <w:lang w:eastAsia="x-none"/>
              </w:rPr>
            </w:pPr>
            <w:r w:rsidRPr="005751D9">
              <w:rPr>
                <w:rFonts w:ascii="Century Gothic" w:hAnsi="Century Gothic" w:cs="Calibri"/>
                <w:b/>
                <w:sz w:val="20"/>
                <w:szCs w:val="20"/>
                <w:lang w:eastAsia="x-none"/>
              </w:rPr>
              <w:t>Module Apprendre à apprendre</w:t>
            </w:r>
          </w:p>
        </w:tc>
        <w:tc>
          <w:tcPr>
            <w:tcW w:w="6039" w:type="dxa"/>
            <w:shd w:val="clear" w:color="auto" w:fill="FFFFFF"/>
            <w:vAlign w:val="center"/>
          </w:tcPr>
          <w:p w14:paraId="2395F847"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A : Capitaliser ses expériences pour progresser</w:t>
            </w:r>
          </w:p>
        </w:tc>
        <w:tc>
          <w:tcPr>
            <w:tcW w:w="1040" w:type="dxa"/>
            <w:shd w:val="clear" w:color="auto" w:fill="FFFFFF"/>
            <w:vAlign w:val="center"/>
          </w:tcPr>
          <w:p w14:paraId="4B6271F7" w14:textId="755D00B8"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12 H</w:t>
            </w:r>
          </w:p>
        </w:tc>
      </w:tr>
      <w:tr w:rsidR="002664EB" w:rsidRPr="005751D9" w14:paraId="457B0C84" w14:textId="77777777" w:rsidTr="00186E00">
        <w:trPr>
          <w:trHeight w:val="401"/>
        </w:trPr>
        <w:tc>
          <w:tcPr>
            <w:tcW w:w="2409" w:type="dxa"/>
            <w:vMerge/>
            <w:shd w:val="clear" w:color="auto" w:fill="FFFFFF"/>
            <w:vAlign w:val="center"/>
          </w:tcPr>
          <w:p w14:paraId="11A5BF1E" w14:textId="77777777" w:rsidR="002664EB" w:rsidRPr="005751D9" w:rsidRDefault="002664EB" w:rsidP="00D61930">
            <w:pPr>
              <w:spacing w:after="0"/>
              <w:jc w:val="center"/>
              <w:rPr>
                <w:rFonts w:ascii="Century Gothic" w:hAnsi="Century Gothic" w:cs="Calibri"/>
                <w:sz w:val="20"/>
                <w:szCs w:val="20"/>
                <w:lang w:eastAsia="x-none"/>
              </w:rPr>
            </w:pPr>
          </w:p>
        </w:tc>
        <w:tc>
          <w:tcPr>
            <w:tcW w:w="6039" w:type="dxa"/>
            <w:shd w:val="clear" w:color="auto" w:fill="FFFFFF"/>
            <w:vAlign w:val="center"/>
          </w:tcPr>
          <w:p w14:paraId="1EA19740"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B : Acquérir stratégies et méthodes</w:t>
            </w:r>
          </w:p>
        </w:tc>
        <w:tc>
          <w:tcPr>
            <w:tcW w:w="1040" w:type="dxa"/>
            <w:shd w:val="clear" w:color="auto" w:fill="FFFFFF"/>
            <w:vAlign w:val="center"/>
          </w:tcPr>
          <w:p w14:paraId="38343251" w14:textId="0BF180B1"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12H</w:t>
            </w:r>
          </w:p>
        </w:tc>
      </w:tr>
      <w:tr w:rsidR="002664EB" w:rsidRPr="005751D9" w14:paraId="12DF627C" w14:textId="77777777" w:rsidTr="00186E00">
        <w:tc>
          <w:tcPr>
            <w:tcW w:w="2409" w:type="dxa"/>
            <w:vMerge/>
            <w:shd w:val="clear" w:color="auto" w:fill="FFFFFF"/>
            <w:vAlign w:val="center"/>
          </w:tcPr>
          <w:p w14:paraId="1C9BFB8C" w14:textId="77777777" w:rsidR="002664EB" w:rsidRPr="005751D9" w:rsidRDefault="002664EB" w:rsidP="00D61930">
            <w:pPr>
              <w:spacing w:after="0"/>
              <w:jc w:val="center"/>
              <w:rPr>
                <w:rFonts w:ascii="Century Gothic" w:hAnsi="Century Gothic" w:cs="Calibri"/>
                <w:sz w:val="20"/>
                <w:szCs w:val="20"/>
                <w:lang w:eastAsia="x-none"/>
              </w:rPr>
            </w:pPr>
          </w:p>
        </w:tc>
        <w:tc>
          <w:tcPr>
            <w:tcW w:w="6039" w:type="dxa"/>
            <w:shd w:val="clear" w:color="auto" w:fill="FFFFFF"/>
            <w:vAlign w:val="center"/>
          </w:tcPr>
          <w:p w14:paraId="270DEA4D" w14:textId="77777777" w:rsidR="002664EB" w:rsidRPr="005751D9" w:rsidRDefault="002664EB" w:rsidP="00D61930">
            <w:pPr>
              <w:spacing w:after="0"/>
              <w:jc w:val="center"/>
              <w:rPr>
                <w:rFonts w:ascii="Century Gothic" w:eastAsia="Calibri" w:hAnsi="Century Gothic" w:cs="Calibri"/>
                <w:bCs/>
                <w:sz w:val="20"/>
                <w:szCs w:val="20"/>
                <w:lang w:eastAsia="x-none"/>
              </w:rPr>
            </w:pPr>
            <w:r w:rsidRPr="005751D9">
              <w:rPr>
                <w:rFonts w:ascii="Century Gothic" w:eastAsia="Calibri" w:hAnsi="Century Gothic" w:cs="Calibri"/>
                <w:bCs/>
                <w:sz w:val="20"/>
                <w:szCs w:val="20"/>
                <w:lang w:eastAsia="x-none"/>
              </w:rPr>
              <w:t>C : Transférer ses compétences</w:t>
            </w:r>
          </w:p>
        </w:tc>
        <w:tc>
          <w:tcPr>
            <w:tcW w:w="1040" w:type="dxa"/>
            <w:shd w:val="clear" w:color="auto" w:fill="FFFFFF"/>
            <w:vAlign w:val="center"/>
          </w:tcPr>
          <w:p w14:paraId="5BE2478A" w14:textId="77777777" w:rsidR="002664EB" w:rsidRPr="005751D9" w:rsidRDefault="002664EB" w:rsidP="00D61930">
            <w:pPr>
              <w:spacing w:after="0"/>
              <w:jc w:val="center"/>
              <w:rPr>
                <w:rFonts w:ascii="Century Gothic" w:hAnsi="Century Gothic" w:cs="Calibri"/>
                <w:bCs/>
                <w:sz w:val="20"/>
                <w:szCs w:val="20"/>
                <w:lang w:eastAsia="x-none"/>
              </w:rPr>
            </w:pPr>
            <w:r w:rsidRPr="005751D9">
              <w:rPr>
                <w:rFonts w:ascii="Century Gothic" w:hAnsi="Century Gothic" w:cs="Calibri"/>
                <w:bCs/>
                <w:sz w:val="20"/>
                <w:szCs w:val="20"/>
                <w:lang w:eastAsia="x-none"/>
              </w:rPr>
              <w:t>12 H</w:t>
            </w:r>
          </w:p>
        </w:tc>
      </w:tr>
    </w:tbl>
    <w:p w14:paraId="5211CF78" w14:textId="3741162C" w:rsidR="00A549B7" w:rsidRDefault="00A549B7" w:rsidP="00D61930">
      <w:pPr>
        <w:spacing w:after="0"/>
        <w:jc w:val="both"/>
        <w:rPr>
          <w:rFonts w:ascii="Century Gothic" w:hAnsi="Century Gothic" w:cs="Arial"/>
          <w:sz w:val="20"/>
          <w:szCs w:val="20"/>
        </w:rPr>
      </w:pPr>
    </w:p>
    <w:p w14:paraId="56FC6F99" w14:textId="52544E2F" w:rsidR="00475001" w:rsidRDefault="00475001" w:rsidP="00D61930">
      <w:pPr>
        <w:spacing w:after="0"/>
        <w:jc w:val="both"/>
        <w:rPr>
          <w:rFonts w:ascii="Century Gothic" w:hAnsi="Century Gothic" w:cs="Arial"/>
          <w:sz w:val="20"/>
          <w:szCs w:val="20"/>
        </w:rPr>
      </w:pPr>
    </w:p>
    <w:p w14:paraId="07483A78" w14:textId="78F7B574" w:rsidR="00423390" w:rsidRDefault="00423390" w:rsidP="00D61930">
      <w:pPr>
        <w:spacing w:after="0"/>
        <w:jc w:val="both"/>
        <w:rPr>
          <w:rFonts w:ascii="Century Gothic" w:hAnsi="Century Gothic" w:cs="Arial"/>
          <w:sz w:val="20"/>
          <w:szCs w:val="20"/>
        </w:rPr>
      </w:pPr>
    </w:p>
    <w:p w14:paraId="51F91541" w14:textId="77777777" w:rsidR="00423390" w:rsidRDefault="00423390" w:rsidP="00D61930">
      <w:pPr>
        <w:spacing w:after="0"/>
        <w:jc w:val="both"/>
        <w:rPr>
          <w:rFonts w:ascii="Century Gothic" w:hAnsi="Century Gothic" w:cs="Arial"/>
          <w:sz w:val="20"/>
          <w:szCs w:val="20"/>
        </w:rPr>
      </w:pPr>
    </w:p>
    <w:p w14:paraId="4330E2DF" w14:textId="77777777" w:rsidR="00475001" w:rsidRPr="005751D9" w:rsidRDefault="00475001" w:rsidP="00D61930">
      <w:pPr>
        <w:spacing w:after="0"/>
        <w:jc w:val="both"/>
        <w:rPr>
          <w:rFonts w:ascii="Century Gothic" w:hAnsi="Century Gothic" w:cs="Arial"/>
          <w:sz w:val="20"/>
          <w:szCs w:val="20"/>
        </w:rPr>
      </w:pPr>
    </w:p>
    <w:p w14:paraId="105106A3" w14:textId="1CF26D95" w:rsidR="00593066" w:rsidRPr="005751D9" w:rsidRDefault="00593066" w:rsidP="001C7947">
      <w:pPr>
        <w:shd w:val="clear" w:color="auto" w:fill="E5B8B7" w:themeFill="accent2" w:themeFillTint="66"/>
        <w:spacing w:after="0"/>
        <w:jc w:val="center"/>
        <w:rPr>
          <w:rFonts w:ascii="Century Gothic" w:hAnsi="Century Gothic" w:cs="Arial"/>
          <w:b/>
          <w:sz w:val="20"/>
          <w:szCs w:val="20"/>
        </w:rPr>
      </w:pPr>
      <w:r w:rsidRPr="00C318BA">
        <w:rPr>
          <w:rFonts w:ascii="Century Gothic" w:hAnsi="Century Gothic" w:cs="Arial"/>
          <w:b/>
          <w:sz w:val="20"/>
          <w:szCs w:val="20"/>
        </w:rPr>
        <w:t>Modalités d’évaluation :</w:t>
      </w:r>
    </w:p>
    <w:p w14:paraId="1B6E0204" w14:textId="47572E47" w:rsidR="00593066" w:rsidRDefault="00286BE0" w:rsidP="00D61930">
      <w:pPr>
        <w:spacing w:after="0"/>
        <w:jc w:val="both"/>
        <w:rPr>
          <w:rFonts w:ascii="Century Gothic" w:hAnsi="Century Gothic" w:cs="Arial"/>
          <w:sz w:val="20"/>
          <w:szCs w:val="20"/>
        </w:rPr>
      </w:pPr>
      <w:r w:rsidRPr="005751D9">
        <w:rPr>
          <w:rFonts w:ascii="Century Gothic" w:hAnsi="Century Gothic" w:cs="Arial"/>
          <w:sz w:val="20"/>
          <w:szCs w:val="20"/>
        </w:rPr>
        <w:t xml:space="preserve">L’évaluation est réalisée : Sur la base d’un </w:t>
      </w:r>
      <w:r w:rsidR="008100E7" w:rsidRPr="005751D9">
        <w:rPr>
          <w:rFonts w:ascii="Century Gothic" w:hAnsi="Century Gothic" w:cs="Arial"/>
          <w:sz w:val="20"/>
          <w:szCs w:val="20"/>
        </w:rPr>
        <w:t>système</w:t>
      </w:r>
      <w:r w:rsidRPr="005751D9">
        <w:rPr>
          <w:rFonts w:ascii="Century Gothic" w:hAnsi="Century Gothic" w:cs="Arial"/>
          <w:sz w:val="20"/>
          <w:szCs w:val="20"/>
        </w:rPr>
        <w:t xml:space="preserve"> d’évaluation formative</w:t>
      </w:r>
      <w:r w:rsidR="00186E00">
        <w:rPr>
          <w:rFonts w:ascii="Century Gothic" w:hAnsi="Century Gothic" w:cs="Arial"/>
          <w:sz w:val="20"/>
          <w:szCs w:val="20"/>
        </w:rPr>
        <w:t>/</w:t>
      </w:r>
      <w:r w:rsidRPr="005751D9">
        <w:rPr>
          <w:rFonts w:ascii="Century Gothic" w:hAnsi="Century Gothic" w:cs="Arial"/>
          <w:sz w:val="20"/>
          <w:szCs w:val="20"/>
        </w:rPr>
        <w:t>En fonction des objectifs individualisés</w:t>
      </w:r>
      <w:r w:rsidR="00186E00">
        <w:rPr>
          <w:rFonts w:ascii="Century Gothic" w:hAnsi="Century Gothic" w:cs="Arial"/>
          <w:sz w:val="20"/>
          <w:szCs w:val="20"/>
        </w:rPr>
        <w:t>/</w:t>
      </w:r>
      <w:r w:rsidRPr="005751D9">
        <w:rPr>
          <w:rFonts w:ascii="Century Gothic" w:hAnsi="Century Gothic" w:cs="Arial"/>
          <w:sz w:val="20"/>
          <w:szCs w:val="20"/>
        </w:rPr>
        <w:t>A partir d’outils spécifiques</w:t>
      </w:r>
    </w:p>
    <w:p w14:paraId="6B425931" w14:textId="7DAFF008" w:rsidR="00C029DC" w:rsidRPr="005751D9" w:rsidRDefault="00593066" w:rsidP="00C318BA">
      <w:pPr>
        <w:shd w:val="clear" w:color="auto" w:fill="E5B8B7" w:themeFill="accent2" w:themeFillTint="66"/>
        <w:spacing w:after="0"/>
        <w:jc w:val="center"/>
        <w:rPr>
          <w:rFonts w:ascii="Century Gothic" w:hAnsi="Century Gothic" w:cs="Arial"/>
          <w:b/>
          <w:sz w:val="20"/>
          <w:szCs w:val="20"/>
        </w:rPr>
      </w:pPr>
      <w:r w:rsidRPr="00C318BA">
        <w:rPr>
          <w:rFonts w:ascii="Century Gothic" w:hAnsi="Century Gothic" w:cs="Arial"/>
          <w:b/>
          <w:sz w:val="20"/>
          <w:szCs w:val="20"/>
        </w:rPr>
        <w:t>Dates prévues :</w:t>
      </w:r>
    </w:p>
    <w:p w14:paraId="2737E95C" w14:textId="78B8F956" w:rsidR="00593066" w:rsidRPr="005751D9" w:rsidRDefault="00923AD0" w:rsidP="00D61930">
      <w:pPr>
        <w:spacing w:after="0"/>
        <w:jc w:val="both"/>
        <w:rPr>
          <w:rFonts w:ascii="Century Gothic" w:hAnsi="Century Gothic" w:cs="Arial"/>
          <w:sz w:val="20"/>
          <w:szCs w:val="20"/>
        </w:rPr>
      </w:pPr>
      <w:r w:rsidRPr="005751D9">
        <w:rPr>
          <w:rFonts w:ascii="Century Gothic" w:hAnsi="Century Gothic" w:cs="Arial"/>
          <w:sz w:val="20"/>
          <w:szCs w:val="20"/>
        </w:rPr>
        <w:t>Les e</w:t>
      </w:r>
      <w:r w:rsidR="00286BE0" w:rsidRPr="005751D9">
        <w:rPr>
          <w:rFonts w:ascii="Century Gothic" w:hAnsi="Century Gothic" w:cs="Arial"/>
          <w:sz w:val="20"/>
          <w:szCs w:val="20"/>
        </w:rPr>
        <w:t>ntrées sur le dispositif sont :</w:t>
      </w:r>
    </w:p>
    <w:p w14:paraId="27002F16" w14:textId="05DF7027" w:rsidR="00286BE0" w:rsidRPr="005751D9" w:rsidRDefault="0056757D" w:rsidP="00D61930">
      <w:pPr>
        <w:pStyle w:val="Paragraphedeliste"/>
        <w:numPr>
          <w:ilvl w:val="0"/>
          <w:numId w:val="5"/>
        </w:numPr>
        <w:spacing w:after="0"/>
        <w:jc w:val="both"/>
        <w:rPr>
          <w:rFonts w:ascii="Century Gothic" w:hAnsi="Century Gothic" w:cs="Arial"/>
          <w:sz w:val="20"/>
          <w:szCs w:val="20"/>
        </w:rPr>
      </w:pPr>
      <w:r w:rsidRPr="005751D9">
        <w:rPr>
          <w:rFonts w:ascii="Century Gothic" w:hAnsi="Century Gothic" w:cs="Arial"/>
          <w:b/>
          <w:bCs/>
          <w:sz w:val="20"/>
          <w:szCs w:val="20"/>
        </w:rPr>
        <w:t>Entrée et sorties p</w:t>
      </w:r>
      <w:r w:rsidR="00286BE0" w:rsidRPr="005751D9">
        <w:rPr>
          <w:rFonts w:ascii="Century Gothic" w:hAnsi="Century Gothic" w:cs="Arial"/>
          <w:b/>
          <w:bCs/>
          <w:sz w:val="20"/>
          <w:szCs w:val="20"/>
        </w:rPr>
        <w:t>ermanentes</w:t>
      </w:r>
      <w:r w:rsidR="00286BE0" w:rsidRPr="005751D9">
        <w:rPr>
          <w:rFonts w:ascii="Century Gothic" w:hAnsi="Century Gothic" w:cs="Arial"/>
          <w:sz w:val="20"/>
          <w:szCs w:val="20"/>
        </w:rPr>
        <w:t xml:space="preserve"> pour les parcours basés uniquement sur des temps individuels</w:t>
      </w:r>
    </w:p>
    <w:p w14:paraId="4D1B2F77" w14:textId="77777777" w:rsidR="00286BE0" w:rsidRPr="005751D9" w:rsidRDefault="00286BE0" w:rsidP="00D61930">
      <w:pPr>
        <w:pStyle w:val="Paragraphedeliste"/>
        <w:numPr>
          <w:ilvl w:val="0"/>
          <w:numId w:val="5"/>
        </w:numPr>
        <w:spacing w:after="0"/>
        <w:jc w:val="both"/>
        <w:rPr>
          <w:rFonts w:ascii="Century Gothic" w:hAnsi="Century Gothic" w:cs="Arial"/>
          <w:sz w:val="20"/>
          <w:szCs w:val="20"/>
        </w:rPr>
      </w:pPr>
      <w:r w:rsidRPr="005751D9">
        <w:rPr>
          <w:rFonts w:ascii="Century Gothic" w:hAnsi="Century Gothic" w:cs="Arial"/>
          <w:b/>
          <w:bCs/>
          <w:sz w:val="20"/>
          <w:szCs w:val="20"/>
        </w:rPr>
        <w:t xml:space="preserve">Séquencées </w:t>
      </w:r>
      <w:r w:rsidRPr="005751D9">
        <w:rPr>
          <w:rFonts w:ascii="Century Gothic" w:hAnsi="Century Gothic" w:cs="Arial"/>
          <w:sz w:val="20"/>
          <w:szCs w:val="20"/>
        </w:rPr>
        <w:t>pour les parcours mixant temps collectifs et individuels.</w:t>
      </w:r>
    </w:p>
    <w:p w14:paraId="48023E78" w14:textId="61986042" w:rsidR="00593066" w:rsidRPr="005751D9" w:rsidRDefault="00593066" w:rsidP="00C318BA">
      <w:pPr>
        <w:shd w:val="clear" w:color="auto" w:fill="E5B8B7" w:themeFill="accent2" w:themeFillTint="66"/>
        <w:spacing w:after="0"/>
        <w:jc w:val="center"/>
        <w:rPr>
          <w:rFonts w:ascii="Century Gothic" w:hAnsi="Century Gothic" w:cs="Arial"/>
          <w:b/>
          <w:sz w:val="20"/>
          <w:szCs w:val="20"/>
        </w:rPr>
      </w:pPr>
      <w:r w:rsidRPr="00C318BA">
        <w:rPr>
          <w:rFonts w:ascii="Century Gothic" w:hAnsi="Century Gothic" w:cs="Arial"/>
          <w:b/>
          <w:sz w:val="20"/>
          <w:szCs w:val="20"/>
        </w:rPr>
        <w:t>Modalités d’accès</w:t>
      </w:r>
      <w:r w:rsidR="000C7667" w:rsidRPr="00C318BA">
        <w:rPr>
          <w:rFonts w:ascii="Century Gothic" w:hAnsi="Century Gothic" w:cs="Arial"/>
          <w:b/>
          <w:sz w:val="20"/>
          <w:szCs w:val="20"/>
        </w:rPr>
        <w:t xml:space="preserve"> </w:t>
      </w:r>
      <w:r w:rsidRPr="00C318BA">
        <w:rPr>
          <w:rFonts w:ascii="Century Gothic" w:hAnsi="Century Gothic" w:cs="Arial"/>
          <w:b/>
          <w:sz w:val="20"/>
          <w:szCs w:val="20"/>
        </w:rPr>
        <w:t> :</w:t>
      </w:r>
    </w:p>
    <w:p w14:paraId="2A18B13E" w14:textId="77777777" w:rsidR="00AC400D" w:rsidRPr="005751D9" w:rsidRDefault="00AC400D" w:rsidP="00D61930">
      <w:pPr>
        <w:pStyle w:val="Paragraphedeliste"/>
        <w:numPr>
          <w:ilvl w:val="0"/>
          <w:numId w:val="14"/>
        </w:numPr>
        <w:spacing w:after="0"/>
        <w:jc w:val="both"/>
        <w:rPr>
          <w:rFonts w:ascii="Century Gothic" w:hAnsi="Century Gothic" w:cs="CIDFont+F2"/>
          <w:sz w:val="20"/>
          <w:szCs w:val="20"/>
        </w:rPr>
      </w:pPr>
      <w:r w:rsidRPr="005751D9">
        <w:rPr>
          <w:rFonts w:ascii="Century Gothic" w:hAnsi="Century Gothic" w:cs="CIDFont+F2"/>
          <w:sz w:val="20"/>
          <w:szCs w:val="20"/>
        </w:rPr>
        <w:t>Inscription directe aux informations collectives directement via KAIROS.</w:t>
      </w:r>
    </w:p>
    <w:p w14:paraId="192352E5" w14:textId="38C2BCC2" w:rsidR="008100E7" w:rsidRPr="005751D9" w:rsidRDefault="00A62715" w:rsidP="00D61930">
      <w:pPr>
        <w:pStyle w:val="Paragraphedeliste"/>
        <w:numPr>
          <w:ilvl w:val="0"/>
          <w:numId w:val="14"/>
        </w:numPr>
        <w:spacing w:after="0"/>
        <w:jc w:val="both"/>
        <w:rPr>
          <w:rFonts w:ascii="Century Gothic" w:hAnsi="Century Gothic" w:cs="Arial"/>
          <w:sz w:val="20"/>
          <w:szCs w:val="20"/>
        </w:rPr>
      </w:pPr>
      <w:r w:rsidRPr="005751D9">
        <w:rPr>
          <w:rFonts w:ascii="Century Gothic" w:hAnsi="Century Gothic" w:cs="Arial"/>
          <w:sz w:val="20"/>
          <w:szCs w:val="20"/>
        </w:rPr>
        <w:t>Envoi d’une fiche d’</w:t>
      </w:r>
      <w:r w:rsidR="00C029DC" w:rsidRPr="005751D9">
        <w:rPr>
          <w:rFonts w:ascii="Century Gothic" w:hAnsi="Century Gothic" w:cs="Arial"/>
          <w:sz w:val="20"/>
          <w:szCs w:val="20"/>
        </w:rPr>
        <w:t>Intermédiation</w:t>
      </w:r>
      <w:r w:rsidR="00AC400D" w:rsidRPr="005751D9">
        <w:rPr>
          <w:rFonts w:ascii="Century Gothic" w:hAnsi="Century Gothic" w:cs="Arial"/>
          <w:sz w:val="20"/>
          <w:szCs w:val="20"/>
        </w:rPr>
        <w:t xml:space="preserve"> </w:t>
      </w:r>
      <w:r w:rsidRPr="005751D9">
        <w:rPr>
          <w:rFonts w:ascii="Century Gothic" w:hAnsi="Century Gothic" w:cs="Arial"/>
          <w:sz w:val="20"/>
          <w:szCs w:val="20"/>
        </w:rPr>
        <w:t>par le</w:t>
      </w:r>
      <w:r w:rsidR="00AC400D" w:rsidRPr="005751D9">
        <w:rPr>
          <w:rFonts w:ascii="Century Gothic" w:hAnsi="Century Gothic" w:cs="Arial"/>
          <w:sz w:val="20"/>
          <w:szCs w:val="20"/>
        </w:rPr>
        <w:t xml:space="preserve"> </w:t>
      </w:r>
      <w:r w:rsidRPr="005751D9">
        <w:rPr>
          <w:rFonts w:ascii="Century Gothic" w:hAnsi="Century Gothic" w:cs="Arial"/>
          <w:sz w:val="20"/>
          <w:szCs w:val="20"/>
        </w:rPr>
        <w:t>référent de parcours pour les demandeurs</w:t>
      </w:r>
      <w:r w:rsidR="00AC400D" w:rsidRPr="005751D9">
        <w:rPr>
          <w:rFonts w:ascii="Century Gothic" w:hAnsi="Century Gothic" w:cs="Arial"/>
          <w:sz w:val="20"/>
          <w:szCs w:val="20"/>
        </w:rPr>
        <w:t xml:space="preserve"> d’emploi et les Salariés </w:t>
      </w:r>
    </w:p>
    <w:p w14:paraId="359ABF3C" w14:textId="00C178FE" w:rsidR="001C7947" w:rsidRPr="001C7947" w:rsidRDefault="00A549B7" w:rsidP="006171CF">
      <w:pPr>
        <w:pStyle w:val="Paragraphedeliste"/>
        <w:numPr>
          <w:ilvl w:val="0"/>
          <w:numId w:val="14"/>
        </w:numPr>
        <w:spacing w:after="0"/>
        <w:rPr>
          <w:rFonts w:ascii="Century Gothic" w:hAnsi="Century Gothic" w:cs="Arial"/>
          <w:b/>
          <w:sz w:val="20"/>
          <w:szCs w:val="20"/>
        </w:rPr>
      </w:pPr>
      <w:r w:rsidRPr="001C7947">
        <w:rPr>
          <w:rFonts w:ascii="Century Gothic" w:hAnsi="Century Gothic" w:cs="Arial"/>
          <w:sz w:val="20"/>
          <w:szCs w:val="20"/>
        </w:rPr>
        <w:t>La personne peut également s’inscrire par elle</w:t>
      </w:r>
      <w:r w:rsidR="005818D7" w:rsidRPr="001C7947">
        <w:rPr>
          <w:rFonts w:ascii="Century Gothic" w:hAnsi="Century Gothic" w:cs="Arial"/>
          <w:sz w:val="20"/>
          <w:szCs w:val="20"/>
        </w:rPr>
        <w:t>-même</w:t>
      </w:r>
      <w:r w:rsidRPr="001C7947">
        <w:rPr>
          <w:rFonts w:ascii="Century Gothic" w:hAnsi="Century Gothic" w:cs="Arial"/>
          <w:sz w:val="20"/>
          <w:szCs w:val="20"/>
        </w:rPr>
        <w:t xml:space="preserve"> en contactant </w:t>
      </w:r>
      <w:r w:rsidR="005F3298">
        <w:rPr>
          <w:rFonts w:ascii="Century Gothic" w:hAnsi="Century Gothic" w:cs="Arial"/>
          <w:sz w:val="20"/>
          <w:szCs w:val="20"/>
        </w:rPr>
        <w:t>l’organisme.</w:t>
      </w:r>
    </w:p>
    <w:p w14:paraId="3B9B2E4A" w14:textId="6141CB99" w:rsidR="00222638" w:rsidRPr="00C318BA" w:rsidRDefault="003A522D" w:rsidP="00C318BA">
      <w:pPr>
        <w:shd w:val="clear" w:color="auto" w:fill="E5B8B7" w:themeFill="accent2" w:themeFillTint="66"/>
        <w:spacing w:after="0"/>
        <w:jc w:val="center"/>
        <w:rPr>
          <w:rFonts w:ascii="Century Gothic" w:hAnsi="Century Gothic" w:cs="Arial"/>
          <w:b/>
          <w:bCs/>
          <w:sz w:val="20"/>
          <w:szCs w:val="20"/>
        </w:rPr>
      </w:pPr>
      <w:r w:rsidRPr="00C318BA">
        <w:rPr>
          <w:rFonts w:ascii="Century Gothic" w:hAnsi="Century Gothic" w:cs="Arial"/>
          <w:b/>
          <w:bCs/>
          <w:sz w:val="20"/>
          <w:szCs w:val="20"/>
        </w:rPr>
        <w:t>Lieux de Réalisation :</w:t>
      </w:r>
    </w:p>
    <w:p w14:paraId="23DAF357" w14:textId="08BADFEB" w:rsidR="003A522D" w:rsidRPr="005751D9" w:rsidRDefault="003A522D" w:rsidP="00D61930">
      <w:pPr>
        <w:spacing w:after="0"/>
        <w:jc w:val="both"/>
        <w:rPr>
          <w:rFonts w:ascii="Century Gothic" w:hAnsi="Century Gothic" w:cs="Arial"/>
          <w:sz w:val="20"/>
          <w:szCs w:val="20"/>
        </w:rPr>
      </w:pPr>
      <w:r w:rsidRPr="005751D9">
        <w:rPr>
          <w:rFonts w:ascii="Century Gothic" w:hAnsi="Century Gothic" w:cs="Arial"/>
          <w:b/>
          <w:sz w:val="20"/>
          <w:szCs w:val="20"/>
        </w:rPr>
        <w:t>Accessibilité PSH</w:t>
      </w:r>
      <w:r w:rsidRPr="005751D9">
        <w:rPr>
          <w:rFonts w:ascii="Century Gothic" w:hAnsi="Century Gothic" w:cs="Arial"/>
          <w:sz w:val="20"/>
          <w:szCs w:val="20"/>
        </w:rPr>
        <w:t> : Nos locaux sont accessibles aux personnes handicapées.</w:t>
      </w:r>
    </w:p>
    <w:tbl>
      <w:tblPr>
        <w:tblW w:w="9589" w:type="dxa"/>
        <w:tblLayout w:type="fixed"/>
        <w:tblCellMar>
          <w:left w:w="0" w:type="dxa"/>
          <w:right w:w="0" w:type="dxa"/>
        </w:tblCellMar>
        <w:tblLook w:val="0420" w:firstRow="1" w:lastRow="0" w:firstColumn="0" w:lastColumn="0" w:noHBand="0" w:noVBand="1"/>
      </w:tblPr>
      <w:tblGrid>
        <w:gridCol w:w="2400"/>
        <w:gridCol w:w="2233"/>
        <w:gridCol w:w="567"/>
        <w:gridCol w:w="1750"/>
        <w:gridCol w:w="518"/>
        <w:gridCol w:w="2113"/>
        <w:gridCol w:w="8"/>
      </w:tblGrid>
      <w:tr w:rsidR="00FD5C8B" w:rsidRPr="00FD5C8B" w14:paraId="04A91DF8" w14:textId="77777777" w:rsidTr="00FD5C8B">
        <w:trPr>
          <w:trHeight w:val="349"/>
        </w:trPr>
        <w:tc>
          <w:tcPr>
            <w:tcW w:w="2400" w:type="dxa"/>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3710AD7D" w14:textId="77777777" w:rsidR="00814DA1" w:rsidRPr="00FD5C8B" w:rsidRDefault="00814DA1" w:rsidP="00FD5C8B">
            <w:pPr>
              <w:spacing w:after="0" w:line="240" w:lineRule="auto"/>
              <w:jc w:val="center"/>
              <w:rPr>
                <w:rFonts w:ascii="Century Gothic" w:eastAsia="Times New Roman" w:hAnsi="Century Gothic" w:cs="Times New Roman"/>
                <w:color w:val="000000" w:themeColor="text1"/>
                <w:sz w:val="18"/>
                <w:szCs w:val="18"/>
                <w:lang w:eastAsia="fr-FR"/>
              </w:rPr>
            </w:pPr>
          </w:p>
        </w:tc>
        <w:tc>
          <w:tcPr>
            <w:tcW w:w="2233" w:type="dxa"/>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15DC6689" w14:textId="77777777" w:rsidR="00814DA1" w:rsidRPr="00FD5C8B" w:rsidRDefault="00814DA1" w:rsidP="00FD5C8B">
            <w:pPr>
              <w:spacing w:after="0" w:line="240" w:lineRule="auto"/>
              <w:jc w:val="center"/>
              <w:rPr>
                <w:rFonts w:ascii="Century Gothic" w:eastAsia="Times New Roman" w:hAnsi="Century Gothic" w:cs="Arial"/>
                <w:color w:val="000000" w:themeColor="text1"/>
                <w:sz w:val="18"/>
                <w:szCs w:val="18"/>
                <w:lang w:eastAsia="fr-FR"/>
              </w:rPr>
            </w:pPr>
            <w:r w:rsidRPr="00FD5C8B">
              <w:rPr>
                <w:rFonts w:ascii="Century Gothic" w:eastAsia="Times New Roman" w:hAnsi="Century Gothic" w:cs="Calibri"/>
                <w:b/>
                <w:bCs/>
                <w:color w:val="000000" w:themeColor="text1"/>
                <w:kern w:val="24"/>
                <w:sz w:val="18"/>
                <w:szCs w:val="18"/>
                <w:lang w:eastAsia="fr-FR"/>
              </w:rPr>
              <w:t>GARDANNE</w:t>
            </w:r>
          </w:p>
        </w:tc>
        <w:tc>
          <w:tcPr>
            <w:tcW w:w="2317" w:type="dxa"/>
            <w:gridSpan w:val="2"/>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43564C3E" w14:textId="31404883" w:rsidR="00814DA1" w:rsidRPr="00FD5C8B" w:rsidRDefault="00814DA1" w:rsidP="00FD5C8B">
            <w:pPr>
              <w:spacing w:after="0" w:line="240" w:lineRule="auto"/>
              <w:jc w:val="center"/>
              <w:rPr>
                <w:rFonts w:ascii="Century Gothic" w:eastAsia="Times New Roman" w:hAnsi="Century Gothic" w:cs="Arial"/>
                <w:color w:val="000000" w:themeColor="text1"/>
                <w:sz w:val="18"/>
                <w:szCs w:val="18"/>
                <w:lang w:eastAsia="fr-FR"/>
              </w:rPr>
            </w:pPr>
            <w:r w:rsidRPr="00FD5C8B">
              <w:rPr>
                <w:rFonts w:ascii="Century Gothic" w:eastAsia="Times New Roman" w:hAnsi="Century Gothic" w:cs="Calibri"/>
                <w:b/>
                <w:bCs/>
                <w:color w:val="000000" w:themeColor="text1"/>
                <w:kern w:val="24"/>
                <w:sz w:val="18"/>
                <w:szCs w:val="18"/>
                <w:lang w:eastAsia="fr-FR"/>
              </w:rPr>
              <w:t>AIX EN PROVENCE</w:t>
            </w:r>
          </w:p>
        </w:tc>
        <w:tc>
          <w:tcPr>
            <w:tcW w:w="2639" w:type="dxa"/>
            <w:gridSpan w:val="3"/>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60B7C262" w14:textId="77777777" w:rsidR="00814DA1" w:rsidRPr="00FD5C8B" w:rsidRDefault="00814DA1" w:rsidP="00FD5C8B">
            <w:pPr>
              <w:spacing w:after="0" w:line="240" w:lineRule="auto"/>
              <w:jc w:val="center"/>
              <w:rPr>
                <w:rFonts w:ascii="Century Gothic" w:eastAsia="Times New Roman" w:hAnsi="Century Gothic" w:cs="Arial"/>
                <w:color w:val="000000" w:themeColor="text1"/>
                <w:sz w:val="18"/>
                <w:szCs w:val="18"/>
                <w:lang w:eastAsia="fr-FR"/>
              </w:rPr>
            </w:pPr>
            <w:r w:rsidRPr="00FD5C8B">
              <w:rPr>
                <w:rFonts w:ascii="Century Gothic" w:eastAsia="Times New Roman" w:hAnsi="Century Gothic" w:cs="Calibri"/>
                <w:b/>
                <w:bCs/>
                <w:color w:val="000000" w:themeColor="text1"/>
                <w:kern w:val="24"/>
                <w:sz w:val="18"/>
                <w:szCs w:val="18"/>
                <w:lang w:eastAsia="fr-FR"/>
              </w:rPr>
              <w:t>MARSEILLE  NORD 16 EME</w:t>
            </w:r>
          </w:p>
        </w:tc>
      </w:tr>
      <w:tr w:rsidR="00FD5C8B" w:rsidRPr="00FD5C8B" w14:paraId="7191A57F" w14:textId="77777777" w:rsidTr="00FD5C8B">
        <w:trPr>
          <w:trHeight w:val="377"/>
        </w:trPr>
        <w:tc>
          <w:tcPr>
            <w:tcW w:w="2400" w:type="dxa"/>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66EF69F0" w14:textId="77777777" w:rsidR="00814DA1" w:rsidRPr="00FD5C8B" w:rsidRDefault="00814DA1" w:rsidP="00814DA1">
            <w:pPr>
              <w:spacing w:after="0" w:line="240" w:lineRule="auto"/>
              <w:jc w:val="center"/>
              <w:rPr>
                <w:rFonts w:ascii="Century Gothic" w:eastAsia="Times New Roman" w:hAnsi="Century Gothic" w:cs="Arial"/>
                <w:sz w:val="18"/>
                <w:szCs w:val="18"/>
                <w:lang w:eastAsia="fr-FR"/>
              </w:rPr>
            </w:pPr>
            <w:r w:rsidRPr="00FD5C8B">
              <w:rPr>
                <w:rFonts w:ascii="Century Gothic" w:eastAsia="Times New Roman" w:hAnsi="Century Gothic" w:cs="Calibri"/>
                <w:b/>
                <w:bCs/>
                <w:color w:val="000000" w:themeColor="text1"/>
                <w:kern w:val="24"/>
                <w:sz w:val="18"/>
                <w:szCs w:val="18"/>
                <w:lang w:eastAsia="fr-FR"/>
              </w:rPr>
              <w:t>Opérateur</w:t>
            </w:r>
          </w:p>
        </w:tc>
        <w:tc>
          <w:tcPr>
            <w:tcW w:w="2233" w:type="dxa"/>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09C01AE5" w14:textId="77777777" w:rsidR="00814DA1" w:rsidRPr="00FD5C8B" w:rsidRDefault="00814DA1" w:rsidP="00814DA1">
            <w:pPr>
              <w:spacing w:after="0" w:line="240" w:lineRule="auto"/>
              <w:jc w:val="center"/>
              <w:rPr>
                <w:rFonts w:ascii="Century Gothic" w:eastAsia="Times New Roman" w:hAnsi="Century Gothic" w:cs="Arial"/>
                <w:sz w:val="18"/>
                <w:szCs w:val="18"/>
                <w:lang w:eastAsia="fr-FR"/>
              </w:rPr>
            </w:pPr>
            <w:r w:rsidRPr="00FD5C8B">
              <w:rPr>
                <w:rFonts w:ascii="Century Gothic" w:eastAsia="Times New Roman" w:hAnsi="Century Gothic" w:cs="Calibri"/>
                <w:b/>
                <w:bCs/>
                <w:color w:val="000000" w:themeColor="dark1"/>
                <w:kern w:val="24"/>
                <w:sz w:val="18"/>
                <w:szCs w:val="18"/>
                <w:lang w:eastAsia="fr-FR"/>
              </w:rPr>
              <w:t>ARES</w:t>
            </w:r>
          </w:p>
        </w:tc>
        <w:tc>
          <w:tcPr>
            <w:tcW w:w="2317" w:type="dxa"/>
            <w:gridSpan w:val="2"/>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29D47C97" w14:textId="77777777" w:rsidR="00814DA1" w:rsidRPr="00FD5C8B" w:rsidRDefault="00814DA1" w:rsidP="00814DA1">
            <w:pPr>
              <w:spacing w:after="0" w:line="240" w:lineRule="auto"/>
              <w:jc w:val="center"/>
              <w:rPr>
                <w:rFonts w:ascii="Century Gothic" w:eastAsia="Times New Roman" w:hAnsi="Century Gothic" w:cs="Arial"/>
                <w:sz w:val="18"/>
                <w:szCs w:val="18"/>
                <w:lang w:eastAsia="fr-FR"/>
              </w:rPr>
            </w:pPr>
            <w:r w:rsidRPr="00FD5C8B">
              <w:rPr>
                <w:rFonts w:ascii="Century Gothic" w:eastAsia="Times New Roman" w:hAnsi="Century Gothic" w:cs="Calibri"/>
                <w:b/>
                <w:bCs/>
                <w:color w:val="000000" w:themeColor="dark1"/>
                <w:kern w:val="24"/>
                <w:sz w:val="18"/>
                <w:szCs w:val="18"/>
                <w:lang w:eastAsia="fr-FR"/>
              </w:rPr>
              <w:t>ARES</w:t>
            </w:r>
          </w:p>
        </w:tc>
        <w:tc>
          <w:tcPr>
            <w:tcW w:w="2639" w:type="dxa"/>
            <w:gridSpan w:val="3"/>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57BC6593" w14:textId="77777777" w:rsidR="00814DA1" w:rsidRPr="00FD5C8B" w:rsidRDefault="00814DA1" w:rsidP="00814DA1">
            <w:pPr>
              <w:spacing w:after="0" w:line="240" w:lineRule="auto"/>
              <w:jc w:val="center"/>
              <w:rPr>
                <w:rFonts w:ascii="Century Gothic" w:eastAsia="Times New Roman" w:hAnsi="Century Gothic" w:cs="Arial"/>
                <w:sz w:val="18"/>
                <w:szCs w:val="18"/>
                <w:lang w:eastAsia="fr-FR"/>
              </w:rPr>
            </w:pPr>
            <w:r w:rsidRPr="00FD5C8B">
              <w:rPr>
                <w:rFonts w:ascii="Century Gothic" w:eastAsia="Times New Roman" w:hAnsi="Century Gothic" w:cs="Calibri"/>
                <w:b/>
                <w:bCs/>
                <w:color w:val="000000" w:themeColor="dark1"/>
                <w:kern w:val="24"/>
                <w:sz w:val="18"/>
                <w:szCs w:val="18"/>
                <w:lang w:eastAsia="fr-FR"/>
              </w:rPr>
              <w:t>AECD</w:t>
            </w:r>
          </w:p>
        </w:tc>
      </w:tr>
      <w:tr w:rsidR="00FD5C8B" w:rsidRPr="00FD5C8B" w14:paraId="078DFBC2" w14:textId="77777777" w:rsidTr="00FD5C8B">
        <w:trPr>
          <w:trHeight w:val="1261"/>
        </w:trPr>
        <w:tc>
          <w:tcPr>
            <w:tcW w:w="2400"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B86E4F5" w14:textId="77777777" w:rsidR="00814DA1" w:rsidRPr="00FD5C8B" w:rsidRDefault="00814DA1" w:rsidP="00814DA1">
            <w:pPr>
              <w:spacing w:after="0" w:line="240" w:lineRule="auto"/>
              <w:jc w:val="center"/>
              <w:rPr>
                <w:rFonts w:ascii="Century Gothic" w:eastAsia="Times New Roman" w:hAnsi="Century Gothic" w:cs="Arial"/>
                <w:sz w:val="18"/>
                <w:szCs w:val="18"/>
                <w:lang w:eastAsia="fr-FR"/>
              </w:rPr>
            </w:pPr>
            <w:r w:rsidRPr="00FD5C8B">
              <w:rPr>
                <w:rFonts w:ascii="Century Gothic" w:eastAsia="Times New Roman" w:hAnsi="Century Gothic" w:cs="Calibri"/>
                <w:b/>
                <w:bCs/>
                <w:color w:val="000000" w:themeColor="text1"/>
                <w:kern w:val="24"/>
                <w:sz w:val="18"/>
                <w:szCs w:val="18"/>
                <w:lang w:eastAsia="fr-FR"/>
              </w:rPr>
              <w:t>Lieux</w:t>
            </w:r>
          </w:p>
        </w:tc>
        <w:tc>
          <w:tcPr>
            <w:tcW w:w="2233"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10A7388" w14:textId="77777777" w:rsidR="00814DA1" w:rsidRPr="00FD5C8B" w:rsidRDefault="00814DA1" w:rsidP="00814DA1">
            <w:pPr>
              <w:spacing w:after="0" w:line="240" w:lineRule="auto"/>
              <w:rPr>
                <w:rFonts w:ascii="Century Gothic" w:eastAsia="Times New Roman" w:hAnsi="Century Gothic" w:cs="Arial"/>
                <w:sz w:val="18"/>
                <w:szCs w:val="18"/>
                <w:lang w:eastAsia="fr-FR"/>
              </w:rPr>
            </w:pPr>
            <w:r w:rsidRPr="00FD5C8B">
              <w:rPr>
                <w:rFonts w:ascii="Century Gothic" w:eastAsiaTheme="minorEastAsia" w:hAnsi="Century Gothic"/>
                <w:color w:val="000000" w:themeColor="dark1"/>
                <w:kern w:val="24"/>
                <w:sz w:val="18"/>
                <w:szCs w:val="18"/>
                <w:lang w:eastAsia="fr-FR"/>
              </w:rPr>
              <w:t>Adresse : 35 Rue Borely</w:t>
            </w:r>
          </w:p>
          <w:p w14:paraId="08FEEADF" w14:textId="77777777" w:rsidR="00814DA1" w:rsidRPr="00FD5C8B" w:rsidRDefault="00814DA1" w:rsidP="00814DA1">
            <w:pPr>
              <w:spacing w:after="0" w:line="240" w:lineRule="auto"/>
              <w:rPr>
                <w:rFonts w:ascii="Century Gothic" w:eastAsia="Times New Roman" w:hAnsi="Century Gothic" w:cs="Arial"/>
                <w:sz w:val="18"/>
                <w:szCs w:val="18"/>
                <w:lang w:eastAsia="fr-FR"/>
              </w:rPr>
            </w:pPr>
            <w:r w:rsidRPr="00FD5C8B">
              <w:rPr>
                <w:rFonts w:ascii="Century Gothic" w:eastAsiaTheme="minorEastAsia" w:hAnsi="Century Gothic"/>
                <w:color w:val="000000" w:themeColor="dark1"/>
                <w:kern w:val="24"/>
                <w:sz w:val="18"/>
                <w:szCs w:val="18"/>
                <w:lang w:eastAsia="fr-FR"/>
              </w:rPr>
              <w:t>13120 Gardanne</w:t>
            </w:r>
          </w:p>
        </w:tc>
        <w:tc>
          <w:tcPr>
            <w:tcW w:w="2317" w:type="dxa"/>
            <w:gridSpan w:val="2"/>
            <w:tcBorders>
              <w:top w:val="single" w:sz="8" w:space="0" w:color="FFFFFF"/>
              <w:left w:val="single" w:sz="8" w:space="0" w:color="FFFFFF"/>
              <w:bottom w:val="single" w:sz="8" w:space="0" w:color="FFFFFF"/>
              <w:right w:val="single" w:sz="8" w:space="0" w:color="FFFFFF"/>
            </w:tcBorders>
            <w:shd w:val="clear" w:color="auto" w:fill="FCECE8"/>
            <w:tcMar>
              <w:top w:w="15" w:type="dxa"/>
              <w:left w:w="108" w:type="dxa"/>
              <w:bottom w:w="0" w:type="dxa"/>
              <w:right w:w="108" w:type="dxa"/>
            </w:tcMar>
            <w:hideMark/>
          </w:tcPr>
          <w:p w14:paraId="368524E9" w14:textId="77777777" w:rsidR="00814DA1" w:rsidRPr="00FD5C8B" w:rsidRDefault="00814DA1" w:rsidP="00814DA1">
            <w:pPr>
              <w:rPr>
                <w:rFonts w:ascii="Century Gothic" w:eastAsia="Times New Roman" w:hAnsi="Century Gothic" w:cs="Arial"/>
                <w:sz w:val="18"/>
                <w:szCs w:val="18"/>
                <w:lang w:eastAsia="fr-FR"/>
              </w:rPr>
            </w:pPr>
            <w:r w:rsidRPr="00FD5C8B">
              <w:rPr>
                <w:rFonts w:ascii="Century Gothic" w:eastAsia="Times New Roman" w:hAnsi="Century Gothic" w:cs="Times New Roman"/>
                <w:color w:val="000000" w:themeColor="dark1"/>
                <w:kern w:val="24"/>
                <w:sz w:val="18"/>
                <w:szCs w:val="18"/>
                <w:lang w:eastAsia="fr-FR"/>
              </w:rPr>
              <w:t>Adresse : Immeuble Le MANSARD B – 3</w:t>
            </w:r>
            <w:r w:rsidRPr="00FD5C8B">
              <w:rPr>
                <w:rFonts w:ascii="Century Gothic" w:eastAsia="Times New Roman" w:hAnsi="Century Gothic" w:cs="Times New Roman"/>
                <w:color w:val="000000" w:themeColor="dark1"/>
                <w:kern w:val="24"/>
                <w:position w:val="7"/>
                <w:sz w:val="18"/>
                <w:szCs w:val="18"/>
                <w:vertAlign w:val="superscript"/>
                <w:lang w:eastAsia="fr-FR"/>
              </w:rPr>
              <w:t>ème</w:t>
            </w:r>
            <w:r w:rsidRPr="00FD5C8B">
              <w:rPr>
                <w:rFonts w:ascii="Century Gothic" w:eastAsia="Times New Roman" w:hAnsi="Century Gothic" w:cs="Times New Roman"/>
                <w:color w:val="000000" w:themeColor="dark1"/>
                <w:kern w:val="24"/>
                <w:sz w:val="18"/>
                <w:szCs w:val="18"/>
                <w:lang w:eastAsia="fr-FR"/>
              </w:rPr>
              <w:t xml:space="preserve"> étage -2 Place Romée de-Villeneuve -13090 Aix en Provence</w:t>
            </w:r>
          </w:p>
        </w:tc>
        <w:tc>
          <w:tcPr>
            <w:tcW w:w="2639" w:type="dxa"/>
            <w:gridSpan w:val="3"/>
            <w:tcBorders>
              <w:top w:val="single" w:sz="8" w:space="0" w:color="FFFFFF"/>
              <w:left w:val="single" w:sz="8" w:space="0" w:color="FFFFFF"/>
              <w:bottom w:val="single" w:sz="8" w:space="0" w:color="FFFFFF"/>
              <w:right w:val="single" w:sz="8" w:space="0" w:color="FFFFFF"/>
            </w:tcBorders>
            <w:shd w:val="clear" w:color="auto" w:fill="FCECE8"/>
            <w:tcMar>
              <w:top w:w="15" w:type="dxa"/>
              <w:left w:w="108" w:type="dxa"/>
              <w:bottom w:w="0" w:type="dxa"/>
              <w:right w:w="108" w:type="dxa"/>
            </w:tcMar>
            <w:hideMark/>
          </w:tcPr>
          <w:p w14:paraId="2CE5D0F4" w14:textId="77777777" w:rsidR="00814DA1" w:rsidRPr="00FD5C8B" w:rsidRDefault="00814DA1" w:rsidP="00814DA1">
            <w:pPr>
              <w:rPr>
                <w:rFonts w:ascii="Century Gothic" w:eastAsia="Times New Roman" w:hAnsi="Century Gothic" w:cs="Arial"/>
                <w:sz w:val="18"/>
                <w:szCs w:val="18"/>
                <w:lang w:eastAsia="fr-FR"/>
              </w:rPr>
            </w:pPr>
            <w:r w:rsidRPr="00FD5C8B">
              <w:rPr>
                <w:rFonts w:ascii="Century Gothic" w:eastAsia="Times New Roman" w:hAnsi="Century Gothic" w:cs="Times New Roman"/>
                <w:color w:val="000000" w:themeColor="dark1"/>
                <w:kern w:val="24"/>
                <w:sz w:val="18"/>
                <w:szCs w:val="18"/>
                <w:lang w:eastAsia="fr-FR"/>
              </w:rPr>
              <w:t>Adresse : 2 allée Sacoman immeuble le Carré – 13016 Marseille</w:t>
            </w:r>
          </w:p>
        </w:tc>
      </w:tr>
      <w:tr w:rsidR="00FD5C8B" w:rsidRPr="00FD5C8B" w14:paraId="08C20F55" w14:textId="77777777" w:rsidTr="00FD5C8B">
        <w:trPr>
          <w:trHeight w:val="1668"/>
        </w:trPr>
        <w:tc>
          <w:tcPr>
            <w:tcW w:w="2400" w:type="dxa"/>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6CFFF028" w14:textId="77777777" w:rsidR="00814DA1" w:rsidRPr="00FD5C8B" w:rsidRDefault="00814DA1" w:rsidP="00814DA1">
            <w:pPr>
              <w:spacing w:after="0" w:line="240" w:lineRule="auto"/>
              <w:jc w:val="center"/>
              <w:rPr>
                <w:rFonts w:ascii="Century Gothic" w:eastAsia="Times New Roman" w:hAnsi="Century Gothic" w:cs="Arial"/>
                <w:sz w:val="18"/>
                <w:szCs w:val="18"/>
                <w:lang w:eastAsia="fr-FR"/>
              </w:rPr>
            </w:pPr>
            <w:r w:rsidRPr="00FD5C8B">
              <w:rPr>
                <w:rFonts w:ascii="Century Gothic" w:eastAsia="Times New Roman" w:hAnsi="Century Gothic" w:cs="Calibri"/>
                <w:b/>
                <w:bCs/>
                <w:color w:val="000000" w:themeColor="text1"/>
                <w:kern w:val="24"/>
                <w:sz w:val="18"/>
                <w:szCs w:val="18"/>
                <w:lang w:eastAsia="fr-FR"/>
              </w:rPr>
              <w:t>Contact</w:t>
            </w:r>
          </w:p>
        </w:tc>
        <w:tc>
          <w:tcPr>
            <w:tcW w:w="2233" w:type="dxa"/>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702A8246" w14:textId="77777777" w:rsidR="0075050A" w:rsidRPr="0075050A" w:rsidRDefault="0075050A" w:rsidP="0075050A">
            <w:pPr>
              <w:spacing w:after="0" w:line="240" w:lineRule="auto"/>
              <w:rPr>
                <w:rFonts w:ascii="Century Gothic" w:eastAsiaTheme="minorEastAsia" w:hAnsi="Century Gothic"/>
                <w:color w:val="000000" w:themeColor="dark1"/>
                <w:kern w:val="24"/>
                <w:sz w:val="18"/>
                <w:szCs w:val="18"/>
                <w:lang w:eastAsia="fr-FR"/>
              </w:rPr>
            </w:pPr>
            <w:r w:rsidRPr="0075050A">
              <w:rPr>
                <w:rFonts w:ascii="Century Gothic" w:eastAsiaTheme="minorEastAsia" w:hAnsi="Century Gothic"/>
                <w:color w:val="000000" w:themeColor="dark1"/>
                <w:kern w:val="24"/>
                <w:sz w:val="18"/>
                <w:szCs w:val="18"/>
                <w:lang w:eastAsia="fr-FR"/>
              </w:rPr>
              <w:t>Marta TAVARES</w:t>
            </w:r>
          </w:p>
          <w:p w14:paraId="29D4A1C1" w14:textId="77777777" w:rsidR="0075050A" w:rsidRPr="0075050A" w:rsidRDefault="0075050A" w:rsidP="0075050A">
            <w:pPr>
              <w:spacing w:after="0" w:line="240" w:lineRule="auto"/>
              <w:rPr>
                <w:rFonts w:ascii="Century Gothic" w:eastAsiaTheme="minorEastAsia" w:hAnsi="Century Gothic"/>
                <w:color w:val="000000" w:themeColor="dark1"/>
                <w:kern w:val="24"/>
                <w:sz w:val="18"/>
                <w:szCs w:val="18"/>
                <w:lang w:eastAsia="fr-FR"/>
              </w:rPr>
            </w:pPr>
            <w:r w:rsidRPr="0075050A">
              <w:rPr>
                <w:rFonts w:ascii="Century Gothic" w:eastAsiaTheme="minorEastAsia" w:hAnsi="Century Gothic"/>
                <w:color w:val="000000" w:themeColor="dark1"/>
                <w:kern w:val="24"/>
                <w:sz w:val="18"/>
                <w:szCs w:val="18"/>
                <w:lang w:eastAsia="fr-FR"/>
              </w:rPr>
              <w:t xml:space="preserve"> 04 42 96 93 37 </w:t>
            </w:r>
          </w:p>
          <w:p w14:paraId="57158B99" w14:textId="5D4E395C" w:rsidR="00814DA1" w:rsidRPr="00FD5C8B" w:rsidRDefault="00E63098" w:rsidP="0075050A">
            <w:pPr>
              <w:spacing w:after="0" w:line="240" w:lineRule="auto"/>
              <w:rPr>
                <w:rFonts w:ascii="Century Gothic" w:eastAsia="Times New Roman" w:hAnsi="Century Gothic" w:cs="Arial"/>
                <w:sz w:val="18"/>
                <w:szCs w:val="18"/>
                <w:lang w:eastAsia="fr-FR"/>
              </w:rPr>
            </w:pPr>
            <w:hyperlink r:id="rId11" w:history="1">
              <w:r w:rsidR="0075050A" w:rsidRPr="0075050A">
                <w:rPr>
                  <w:rStyle w:val="Lienhypertexte"/>
                  <w:rFonts w:ascii="Century Gothic" w:eastAsiaTheme="minorEastAsia" w:hAnsi="Century Gothic"/>
                  <w:kern w:val="24"/>
                  <w:sz w:val="18"/>
                  <w:szCs w:val="18"/>
                  <w:lang w:eastAsia="fr-FR"/>
                </w:rPr>
                <w:t>m.tavares@ares-aix-formation.fr</w:t>
              </w:r>
            </w:hyperlink>
          </w:p>
        </w:tc>
        <w:tc>
          <w:tcPr>
            <w:tcW w:w="2317" w:type="dxa"/>
            <w:gridSpan w:val="2"/>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7413414B" w14:textId="77777777" w:rsidR="0075050A" w:rsidRPr="0075050A" w:rsidRDefault="0075050A" w:rsidP="0075050A">
            <w:pPr>
              <w:tabs>
                <w:tab w:val="left" w:pos="2160"/>
              </w:tabs>
              <w:rPr>
                <w:rFonts w:ascii="Century Gothic" w:eastAsia="Times New Roman" w:hAnsi="Century Gothic" w:cs="Arial"/>
                <w:color w:val="000000" w:themeColor="dark1"/>
                <w:kern w:val="24"/>
                <w:sz w:val="18"/>
                <w:szCs w:val="18"/>
                <w:lang w:eastAsia="fr-FR"/>
              </w:rPr>
            </w:pPr>
            <w:r w:rsidRPr="0075050A">
              <w:rPr>
                <w:rFonts w:ascii="Century Gothic" w:eastAsia="Times New Roman" w:hAnsi="Century Gothic" w:cs="Arial"/>
                <w:color w:val="000000" w:themeColor="dark1"/>
                <w:kern w:val="24"/>
                <w:sz w:val="18"/>
                <w:szCs w:val="18"/>
                <w:lang w:eastAsia="fr-FR"/>
              </w:rPr>
              <w:t>Marta TAVARES</w:t>
            </w:r>
          </w:p>
          <w:p w14:paraId="21BCC505" w14:textId="77777777" w:rsidR="0075050A" w:rsidRPr="0075050A" w:rsidRDefault="0075050A" w:rsidP="0075050A">
            <w:pPr>
              <w:tabs>
                <w:tab w:val="left" w:pos="2160"/>
              </w:tabs>
              <w:rPr>
                <w:rFonts w:ascii="Century Gothic" w:eastAsia="Times New Roman" w:hAnsi="Century Gothic" w:cs="Arial"/>
                <w:color w:val="000000" w:themeColor="dark1"/>
                <w:kern w:val="24"/>
                <w:sz w:val="18"/>
                <w:szCs w:val="18"/>
                <w:lang w:eastAsia="fr-FR"/>
              </w:rPr>
            </w:pPr>
            <w:r w:rsidRPr="0075050A">
              <w:rPr>
                <w:rFonts w:ascii="Century Gothic" w:eastAsia="Times New Roman" w:hAnsi="Century Gothic" w:cs="Arial"/>
                <w:color w:val="000000" w:themeColor="dark1"/>
                <w:kern w:val="24"/>
                <w:sz w:val="18"/>
                <w:szCs w:val="18"/>
                <w:lang w:eastAsia="fr-FR"/>
              </w:rPr>
              <w:t xml:space="preserve"> 04 42 96 93 37 </w:t>
            </w:r>
          </w:p>
          <w:p w14:paraId="1D14D15E" w14:textId="61DF2482" w:rsidR="00814DA1" w:rsidRPr="00FD5C8B" w:rsidRDefault="00E63098" w:rsidP="0075050A">
            <w:pPr>
              <w:tabs>
                <w:tab w:val="left" w:pos="2160"/>
              </w:tabs>
              <w:rPr>
                <w:rFonts w:ascii="Century Gothic" w:eastAsia="Times New Roman" w:hAnsi="Century Gothic" w:cs="Arial"/>
                <w:sz w:val="18"/>
                <w:szCs w:val="18"/>
                <w:lang w:eastAsia="fr-FR"/>
              </w:rPr>
            </w:pPr>
            <w:hyperlink r:id="rId12" w:history="1">
              <w:r w:rsidR="0075050A" w:rsidRPr="0075050A">
                <w:rPr>
                  <w:rStyle w:val="Lienhypertexte"/>
                  <w:rFonts w:ascii="Century Gothic" w:eastAsia="Times New Roman" w:hAnsi="Century Gothic" w:cs="Arial"/>
                  <w:kern w:val="24"/>
                  <w:sz w:val="18"/>
                  <w:szCs w:val="18"/>
                  <w:lang w:eastAsia="fr-FR"/>
                </w:rPr>
                <w:t>m.tavares@ares-aix-formation.fr</w:t>
              </w:r>
            </w:hyperlink>
          </w:p>
        </w:tc>
        <w:tc>
          <w:tcPr>
            <w:tcW w:w="2639" w:type="dxa"/>
            <w:gridSpan w:val="3"/>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0AA2E9E7" w14:textId="4B75C031" w:rsidR="00A81B47" w:rsidRPr="00A81B47" w:rsidRDefault="00B10763" w:rsidP="00A81B47">
            <w:pPr>
              <w:spacing w:after="0" w:line="240" w:lineRule="auto"/>
              <w:rPr>
                <w:rFonts w:ascii="Century Gothic" w:eastAsia="Calibri" w:hAnsi="Century Gothic" w:cs="Calibri"/>
                <w:sz w:val="20"/>
                <w:szCs w:val="20"/>
              </w:rPr>
            </w:pPr>
            <w:r>
              <w:rPr>
                <w:rFonts w:ascii="Century Gothic" w:eastAsia="Calibri" w:hAnsi="Century Gothic" w:cs="Calibri"/>
                <w:sz w:val="20"/>
                <w:szCs w:val="20"/>
              </w:rPr>
              <w:t xml:space="preserve">Anne BUDIN </w:t>
            </w:r>
          </w:p>
          <w:p w14:paraId="26F3E8AF" w14:textId="356F343B" w:rsidR="00A81B47" w:rsidRPr="00A81B47" w:rsidRDefault="00A81B47" w:rsidP="00A81B47">
            <w:pPr>
              <w:spacing w:after="0" w:line="240" w:lineRule="auto"/>
              <w:rPr>
                <w:rFonts w:ascii="Century Gothic" w:eastAsia="Calibri" w:hAnsi="Century Gothic" w:cs="Calibri"/>
                <w:sz w:val="20"/>
                <w:szCs w:val="20"/>
              </w:rPr>
            </w:pPr>
            <w:r w:rsidRPr="00A81B47">
              <w:rPr>
                <w:rFonts w:ascii="Century Gothic" w:eastAsia="Calibri" w:hAnsi="Century Gothic" w:cs="Calibri"/>
                <w:sz w:val="20"/>
                <w:szCs w:val="20"/>
              </w:rPr>
              <w:t xml:space="preserve">Tel : 04 </w:t>
            </w:r>
            <w:r w:rsidR="00B10763">
              <w:rPr>
                <w:rFonts w:ascii="Century Gothic" w:eastAsia="Calibri" w:hAnsi="Century Gothic" w:cs="Calibri"/>
                <w:sz w:val="20"/>
                <w:szCs w:val="20"/>
              </w:rPr>
              <w:t>91 64 42 43</w:t>
            </w:r>
          </w:p>
          <w:p w14:paraId="6592B205" w14:textId="77777777" w:rsidR="00B10763" w:rsidRDefault="00A81B47" w:rsidP="00A81B47">
            <w:pPr>
              <w:spacing w:after="0" w:line="240" w:lineRule="auto"/>
              <w:rPr>
                <w:rFonts w:ascii="Century Gothic" w:eastAsia="Calibri" w:hAnsi="Century Gothic" w:cs="Calibri"/>
                <w:sz w:val="20"/>
                <w:szCs w:val="20"/>
              </w:rPr>
            </w:pPr>
            <w:r w:rsidRPr="00A81B47">
              <w:rPr>
                <w:rFonts w:ascii="Century Gothic" w:eastAsia="Calibri" w:hAnsi="Century Gothic" w:cs="Calibri"/>
                <w:sz w:val="20"/>
                <w:szCs w:val="20"/>
              </w:rPr>
              <w:t xml:space="preserve">Mail : </w:t>
            </w:r>
          </w:p>
          <w:p w14:paraId="76324A07" w14:textId="39AE0F6E" w:rsidR="00A81B47" w:rsidRPr="00A81B47" w:rsidRDefault="00B10763" w:rsidP="00A81B47">
            <w:pPr>
              <w:spacing w:after="0" w:line="240" w:lineRule="auto"/>
              <w:rPr>
                <w:rFonts w:ascii="Century Gothic" w:eastAsia="Calibri" w:hAnsi="Century Gothic" w:cs="Calibri"/>
                <w:sz w:val="20"/>
                <w:szCs w:val="20"/>
              </w:rPr>
            </w:pPr>
            <w:r>
              <w:rPr>
                <w:rFonts w:ascii="Century Gothic" w:eastAsia="Calibri" w:hAnsi="Century Gothic" w:cs="Calibri"/>
                <w:sz w:val="20"/>
                <w:szCs w:val="20"/>
              </w:rPr>
              <w:t>anne .budin@aecd.fr</w:t>
            </w:r>
          </w:p>
          <w:p w14:paraId="024EE130" w14:textId="77777777" w:rsidR="00A81B47" w:rsidRPr="00A81B47" w:rsidRDefault="00A81B47" w:rsidP="00A81B47">
            <w:pPr>
              <w:spacing w:after="0" w:line="240" w:lineRule="auto"/>
              <w:rPr>
                <w:rFonts w:ascii="Century Gothic" w:eastAsia="Calibri" w:hAnsi="Century Gothic" w:cs="Calibri"/>
                <w:sz w:val="20"/>
                <w:szCs w:val="20"/>
              </w:rPr>
            </w:pPr>
          </w:p>
          <w:p w14:paraId="10AE460D" w14:textId="2689AC47" w:rsidR="00814DA1" w:rsidRPr="00FD5C8B" w:rsidRDefault="00814DA1" w:rsidP="00814DA1">
            <w:pPr>
              <w:rPr>
                <w:rFonts w:ascii="Century Gothic" w:eastAsia="Times New Roman" w:hAnsi="Century Gothic" w:cs="Arial"/>
                <w:sz w:val="18"/>
                <w:szCs w:val="18"/>
                <w:lang w:eastAsia="fr-FR"/>
              </w:rPr>
            </w:pPr>
          </w:p>
        </w:tc>
      </w:tr>
      <w:tr w:rsidR="00FD5C8B" w:rsidRPr="00FD5C8B" w14:paraId="5B061A70" w14:textId="77777777" w:rsidTr="00475001">
        <w:trPr>
          <w:gridAfter w:val="1"/>
          <w:wAfter w:w="8" w:type="dxa"/>
          <w:trHeight w:val="479"/>
        </w:trPr>
        <w:tc>
          <w:tcPr>
            <w:tcW w:w="2400" w:type="dxa"/>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34FDC1E5" w14:textId="29B686BD" w:rsidR="00FD5C8B" w:rsidRPr="00FD5C8B" w:rsidRDefault="00FD5C8B" w:rsidP="00FD5C8B">
            <w:pPr>
              <w:jc w:val="center"/>
              <w:rPr>
                <w:rFonts w:ascii="Century Gothic" w:hAnsi="Century Gothic" w:cs="Arial"/>
                <w:sz w:val="18"/>
                <w:szCs w:val="18"/>
              </w:rPr>
            </w:pPr>
            <w:r w:rsidRPr="00FD5C8B">
              <w:rPr>
                <w:rFonts w:ascii="Century Gothic" w:hAnsi="Century Gothic" w:cs="Arial"/>
                <w:b/>
                <w:bCs/>
                <w:sz w:val="18"/>
                <w:szCs w:val="18"/>
              </w:rPr>
              <w:t>MARSEILLE NORD 13EME</w:t>
            </w:r>
          </w:p>
        </w:tc>
        <w:tc>
          <w:tcPr>
            <w:tcW w:w="2800" w:type="dxa"/>
            <w:gridSpan w:val="2"/>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06042E43" w14:textId="77777777" w:rsidR="00FD5C8B" w:rsidRPr="00FD5C8B" w:rsidRDefault="00FD5C8B" w:rsidP="00FD5C8B">
            <w:pPr>
              <w:jc w:val="center"/>
              <w:rPr>
                <w:rFonts w:ascii="Century Gothic" w:hAnsi="Century Gothic" w:cs="Arial"/>
                <w:sz w:val="18"/>
                <w:szCs w:val="18"/>
              </w:rPr>
            </w:pPr>
            <w:r w:rsidRPr="00FD5C8B">
              <w:rPr>
                <w:rFonts w:ascii="Century Gothic" w:hAnsi="Century Gothic" w:cs="Arial"/>
                <w:b/>
                <w:bCs/>
                <w:sz w:val="18"/>
                <w:szCs w:val="18"/>
              </w:rPr>
              <w:t>MARSEILLE NORD 14-15EME</w:t>
            </w:r>
          </w:p>
        </w:tc>
        <w:tc>
          <w:tcPr>
            <w:tcW w:w="2268" w:type="dxa"/>
            <w:gridSpan w:val="2"/>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696F7011" w14:textId="34429881" w:rsidR="00FD5C8B" w:rsidRPr="00FD5C8B" w:rsidRDefault="00FD5C8B" w:rsidP="00FD5C8B">
            <w:pPr>
              <w:jc w:val="center"/>
              <w:rPr>
                <w:rFonts w:ascii="Century Gothic" w:hAnsi="Century Gothic" w:cs="Arial"/>
                <w:sz w:val="18"/>
                <w:szCs w:val="18"/>
              </w:rPr>
            </w:pPr>
            <w:r w:rsidRPr="00FD5C8B">
              <w:rPr>
                <w:rFonts w:ascii="Century Gothic" w:hAnsi="Century Gothic" w:cs="Arial"/>
                <w:b/>
                <w:bCs/>
                <w:sz w:val="18"/>
                <w:szCs w:val="18"/>
              </w:rPr>
              <w:t>MARSEILLE 1-2-3-5-6-7-8 EME</w:t>
            </w:r>
          </w:p>
        </w:tc>
        <w:tc>
          <w:tcPr>
            <w:tcW w:w="2113" w:type="dxa"/>
            <w:tcBorders>
              <w:top w:val="single" w:sz="8" w:space="0" w:color="FFFFFF"/>
              <w:left w:val="single" w:sz="8" w:space="0" w:color="FFFFFF"/>
              <w:bottom w:val="single" w:sz="24" w:space="0" w:color="FFFFFF"/>
              <w:right w:val="single" w:sz="8" w:space="0" w:color="FFFFFF"/>
            </w:tcBorders>
            <w:shd w:val="clear" w:color="auto" w:fill="4BACC6" w:themeFill="accent5"/>
            <w:tcMar>
              <w:top w:w="72" w:type="dxa"/>
              <w:left w:w="144" w:type="dxa"/>
              <w:bottom w:w="72" w:type="dxa"/>
              <w:right w:w="144" w:type="dxa"/>
            </w:tcMar>
            <w:hideMark/>
          </w:tcPr>
          <w:p w14:paraId="732B3110" w14:textId="76AFEB8D" w:rsidR="00FD5C8B" w:rsidRPr="00FD5C8B" w:rsidRDefault="00FD5C8B" w:rsidP="00FD5C8B">
            <w:pPr>
              <w:jc w:val="center"/>
              <w:rPr>
                <w:rFonts w:ascii="Century Gothic" w:hAnsi="Century Gothic" w:cs="Arial"/>
                <w:sz w:val="18"/>
                <w:szCs w:val="18"/>
              </w:rPr>
            </w:pPr>
            <w:r w:rsidRPr="00FD5C8B">
              <w:rPr>
                <w:rFonts w:ascii="Century Gothic" w:hAnsi="Century Gothic" w:cs="Arial"/>
                <w:b/>
                <w:bCs/>
                <w:sz w:val="18"/>
                <w:szCs w:val="18"/>
              </w:rPr>
              <w:t>MARSEILLE 4EME</w:t>
            </w:r>
          </w:p>
        </w:tc>
      </w:tr>
      <w:tr w:rsidR="00FD5C8B" w:rsidRPr="00FD5C8B" w14:paraId="23E33DC4" w14:textId="77777777" w:rsidTr="00475001">
        <w:trPr>
          <w:gridAfter w:val="1"/>
          <w:wAfter w:w="8" w:type="dxa"/>
          <w:trHeight w:val="422"/>
        </w:trPr>
        <w:tc>
          <w:tcPr>
            <w:tcW w:w="2400" w:type="dxa"/>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14311C9F" w14:textId="77777777" w:rsidR="00FD5C8B" w:rsidRPr="00FD5C8B" w:rsidRDefault="00FD5C8B" w:rsidP="00FD5C8B">
            <w:pPr>
              <w:rPr>
                <w:rFonts w:ascii="Century Gothic" w:hAnsi="Century Gothic" w:cs="Arial"/>
                <w:sz w:val="18"/>
                <w:szCs w:val="18"/>
              </w:rPr>
            </w:pPr>
            <w:r w:rsidRPr="00FD5C8B">
              <w:rPr>
                <w:rFonts w:ascii="Century Gothic" w:hAnsi="Century Gothic" w:cs="Arial"/>
                <w:b/>
                <w:bCs/>
                <w:sz w:val="18"/>
                <w:szCs w:val="18"/>
              </w:rPr>
              <w:t>ACPM</w:t>
            </w:r>
          </w:p>
        </w:tc>
        <w:tc>
          <w:tcPr>
            <w:tcW w:w="2800" w:type="dxa"/>
            <w:gridSpan w:val="2"/>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3B23C2C0" w14:textId="77777777" w:rsidR="00FD5C8B" w:rsidRPr="00FD5C8B" w:rsidRDefault="00FD5C8B" w:rsidP="00FD5C8B">
            <w:pPr>
              <w:rPr>
                <w:rFonts w:ascii="Century Gothic" w:hAnsi="Century Gothic" w:cs="Arial"/>
                <w:sz w:val="18"/>
                <w:szCs w:val="18"/>
              </w:rPr>
            </w:pPr>
            <w:r w:rsidRPr="00FD5C8B">
              <w:rPr>
                <w:rFonts w:ascii="Century Gothic" w:hAnsi="Century Gothic" w:cs="Arial"/>
                <w:b/>
                <w:bCs/>
                <w:sz w:val="18"/>
                <w:szCs w:val="18"/>
              </w:rPr>
              <w:t>ACOPAD</w:t>
            </w:r>
          </w:p>
        </w:tc>
        <w:tc>
          <w:tcPr>
            <w:tcW w:w="2268" w:type="dxa"/>
            <w:gridSpan w:val="2"/>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65F3020F" w14:textId="77777777" w:rsidR="00FD5C8B" w:rsidRPr="00FD5C8B" w:rsidRDefault="00FD5C8B" w:rsidP="00FD5C8B">
            <w:pPr>
              <w:rPr>
                <w:rFonts w:ascii="Century Gothic" w:hAnsi="Century Gothic" w:cs="Arial"/>
                <w:sz w:val="18"/>
                <w:szCs w:val="18"/>
              </w:rPr>
            </w:pPr>
            <w:r w:rsidRPr="00FD5C8B">
              <w:rPr>
                <w:rFonts w:ascii="Century Gothic" w:hAnsi="Century Gothic" w:cs="Arial"/>
                <w:b/>
                <w:bCs/>
                <w:sz w:val="18"/>
                <w:szCs w:val="18"/>
              </w:rPr>
              <w:t>ACOPAD</w:t>
            </w:r>
          </w:p>
        </w:tc>
        <w:tc>
          <w:tcPr>
            <w:tcW w:w="2113" w:type="dxa"/>
            <w:tcBorders>
              <w:top w:val="single" w:sz="24"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36A2F023" w14:textId="77777777" w:rsidR="00FD5C8B" w:rsidRPr="00FD5C8B" w:rsidRDefault="00FD5C8B" w:rsidP="00FD5C8B">
            <w:pPr>
              <w:rPr>
                <w:rFonts w:ascii="Century Gothic" w:hAnsi="Century Gothic" w:cs="Arial"/>
                <w:sz w:val="18"/>
                <w:szCs w:val="18"/>
              </w:rPr>
            </w:pPr>
            <w:r w:rsidRPr="00FD5C8B">
              <w:rPr>
                <w:rFonts w:ascii="Century Gothic" w:hAnsi="Century Gothic" w:cs="Arial"/>
                <w:b/>
                <w:bCs/>
                <w:sz w:val="18"/>
                <w:szCs w:val="18"/>
              </w:rPr>
              <w:t>AECD</w:t>
            </w:r>
          </w:p>
        </w:tc>
      </w:tr>
      <w:tr w:rsidR="00FD5C8B" w:rsidRPr="00FD5C8B" w14:paraId="250CC5F1" w14:textId="77777777" w:rsidTr="008A60AE">
        <w:trPr>
          <w:gridAfter w:val="1"/>
          <w:wAfter w:w="8" w:type="dxa"/>
          <w:trHeight w:val="884"/>
        </w:trPr>
        <w:tc>
          <w:tcPr>
            <w:tcW w:w="2400"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75BA7A" w14:textId="77777777" w:rsidR="00FD5C8B" w:rsidRDefault="00FD5C8B" w:rsidP="00FD5C8B">
            <w:pPr>
              <w:rPr>
                <w:rFonts w:ascii="Century Gothic" w:hAnsi="Century Gothic" w:cs="Arial"/>
                <w:sz w:val="18"/>
                <w:szCs w:val="18"/>
              </w:rPr>
            </w:pPr>
            <w:r w:rsidRPr="00FD5C8B">
              <w:rPr>
                <w:rFonts w:ascii="Century Gothic" w:hAnsi="Century Gothic" w:cs="Arial"/>
                <w:sz w:val="18"/>
                <w:szCs w:val="18"/>
              </w:rPr>
              <w:t>Adresse : 48 Bd, Marcel Delprat - 13013 Marseille</w:t>
            </w:r>
          </w:p>
          <w:p w14:paraId="5FC553E1" w14:textId="6DF8AFF4" w:rsidR="00FD5C8B" w:rsidRPr="00FD5C8B" w:rsidRDefault="00FD5C8B" w:rsidP="00FD5C8B">
            <w:pPr>
              <w:ind w:firstLine="708"/>
              <w:rPr>
                <w:rFonts w:ascii="Century Gothic" w:hAnsi="Century Gothic" w:cs="Arial"/>
                <w:sz w:val="18"/>
                <w:szCs w:val="18"/>
              </w:rPr>
            </w:pPr>
          </w:p>
        </w:tc>
        <w:tc>
          <w:tcPr>
            <w:tcW w:w="2800" w:type="dxa"/>
            <w:gridSpan w:val="2"/>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02FCA1D" w14:textId="2E468661" w:rsidR="00FD5C8B" w:rsidRPr="00FD5C8B" w:rsidRDefault="00FD5C8B" w:rsidP="008A60AE">
            <w:pPr>
              <w:spacing w:after="0"/>
              <w:rPr>
                <w:rFonts w:ascii="Century Gothic" w:hAnsi="Century Gothic" w:cs="Arial"/>
                <w:sz w:val="18"/>
                <w:szCs w:val="18"/>
              </w:rPr>
            </w:pPr>
            <w:r w:rsidRPr="00FD5C8B">
              <w:rPr>
                <w:rFonts w:ascii="Century Gothic" w:hAnsi="Century Gothic" w:cs="Arial"/>
                <w:sz w:val="18"/>
                <w:szCs w:val="18"/>
              </w:rPr>
              <w:t>Adresse</w:t>
            </w:r>
            <w:r w:rsidR="009F393B">
              <w:rPr>
                <w:rFonts w:ascii="Century Gothic" w:hAnsi="Century Gothic" w:cs="Arial"/>
                <w:sz w:val="18"/>
                <w:szCs w:val="18"/>
              </w:rPr>
              <w:t> :</w:t>
            </w:r>
            <w:r w:rsidRPr="00FD5C8B">
              <w:rPr>
                <w:rFonts w:ascii="Century Gothic" w:hAnsi="Century Gothic" w:cs="Arial"/>
                <w:sz w:val="18"/>
                <w:szCs w:val="18"/>
              </w:rPr>
              <w:t xml:space="preserve"> 5 Chemin des tuileries – 13015 Marseille</w:t>
            </w:r>
          </w:p>
        </w:tc>
        <w:tc>
          <w:tcPr>
            <w:tcW w:w="2268" w:type="dxa"/>
            <w:gridSpan w:val="2"/>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469792D" w14:textId="155F58C9" w:rsidR="00FD5C8B" w:rsidRPr="00FD5C8B" w:rsidRDefault="00FD5C8B" w:rsidP="00FD5C8B">
            <w:pPr>
              <w:rPr>
                <w:rFonts w:ascii="Century Gothic" w:hAnsi="Century Gothic" w:cs="Arial"/>
                <w:sz w:val="18"/>
                <w:szCs w:val="18"/>
              </w:rPr>
            </w:pPr>
            <w:r w:rsidRPr="00FD5C8B">
              <w:rPr>
                <w:rFonts w:ascii="Century Gothic" w:hAnsi="Century Gothic" w:cs="Arial"/>
                <w:sz w:val="18"/>
                <w:szCs w:val="18"/>
              </w:rPr>
              <w:t>Adresse :43/47 bd Vauban 13006 Marseille</w:t>
            </w:r>
          </w:p>
        </w:tc>
        <w:tc>
          <w:tcPr>
            <w:tcW w:w="2113"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D5A877E" w14:textId="5388FE10" w:rsidR="00FD5C8B" w:rsidRPr="00FD5C8B" w:rsidRDefault="00FD5C8B" w:rsidP="00FD5C8B">
            <w:pPr>
              <w:rPr>
                <w:rFonts w:ascii="Century Gothic" w:hAnsi="Century Gothic" w:cs="Arial"/>
                <w:sz w:val="18"/>
                <w:szCs w:val="18"/>
              </w:rPr>
            </w:pPr>
            <w:r w:rsidRPr="00FD5C8B">
              <w:rPr>
                <w:rFonts w:ascii="Century Gothic" w:hAnsi="Century Gothic" w:cs="Arial"/>
                <w:sz w:val="18"/>
                <w:szCs w:val="18"/>
              </w:rPr>
              <w:t xml:space="preserve">Adresse : 56 avenue des </w:t>
            </w:r>
            <w:r w:rsidR="00262B88">
              <w:rPr>
                <w:rFonts w:ascii="Century Gothic" w:hAnsi="Century Gothic" w:cs="Arial"/>
                <w:sz w:val="18"/>
                <w:szCs w:val="18"/>
              </w:rPr>
              <w:t>C</w:t>
            </w:r>
            <w:r w:rsidRPr="00FD5C8B">
              <w:rPr>
                <w:rFonts w:ascii="Century Gothic" w:hAnsi="Century Gothic" w:cs="Arial"/>
                <w:sz w:val="18"/>
                <w:szCs w:val="18"/>
              </w:rPr>
              <w:t xml:space="preserve">hutes </w:t>
            </w:r>
            <w:r w:rsidR="00262B88">
              <w:rPr>
                <w:rFonts w:ascii="Century Gothic" w:hAnsi="Century Gothic" w:cs="Arial"/>
                <w:sz w:val="18"/>
                <w:szCs w:val="18"/>
              </w:rPr>
              <w:t>L</w:t>
            </w:r>
            <w:r w:rsidRPr="00FD5C8B">
              <w:rPr>
                <w:rFonts w:ascii="Century Gothic" w:hAnsi="Century Gothic" w:cs="Arial"/>
                <w:sz w:val="18"/>
                <w:szCs w:val="18"/>
              </w:rPr>
              <w:t>avie 13004 Marseille</w:t>
            </w:r>
          </w:p>
        </w:tc>
      </w:tr>
      <w:tr w:rsidR="00FD5C8B" w:rsidRPr="00FD5C8B" w14:paraId="5A39B063" w14:textId="77777777" w:rsidTr="00475001">
        <w:trPr>
          <w:gridAfter w:val="1"/>
          <w:wAfter w:w="8" w:type="dxa"/>
          <w:trHeight w:val="1712"/>
        </w:trPr>
        <w:tc>
          <w:tcPr>
            <w:tcW w:w="2400" w:type="dxa"/>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761267DE" w14:textId="22EA3BCE" w:rsidR="00FD5C8B" w:rsidRPr="00FD5C8B" w:rsidRDefault="000B5EC1" w:rsidP="00FD5C8B">
            <w:pPr>
              <w:rPr>
                <w:rFonts w:ascii="Century Gothic" w:hAnsi="Century Gothic" w:cs="Arial"/>
                <w:sz w:val="18"/>
                <w:szCs w:val="18"/>
              </w:rPr>
            </w:pPr>
            <w:r>
              <w:rPr>
                <w:rFonts w:ascii="Century Gothic" w:hAnsi="Century Gothic" w:cs="Arial"/>
                <w:sz w:val="18"/>
                <w:szCs w:val="18"/>
              </w:rPr>
              <w:t>Lucia ABDOUL MESSIH</w:t>
            </w:r>
            <w:r w:rsidR="00FD5C8B" w:rsidRPr="00FD5C8B">
              <w:rPr>
                <w:rFonts w:ascii="Century Gothic" w:hAnsi="Century Gothic" w:cs="Arial"/>
                <w:sz w:val="18"/>
                <w:szCs w:val="18"/>
              </w:rPr>
              <w:t xml:space="preserve"> 04.91.07.45.00</w:t>
            </w:r>
          </w:p>
          <w:p w14:paraId="22A853D6" w14:textId="77777777" w:rsidR="00FD5C8B" w:rsidRDefault="00FD5C8B" w:rsidP="00FD5C8B">
            <w:pPr>
              <w:rPr>
                <w:rFonts w:ascii="Century Gothic" w:hAnsi="Century Gothic" w:cs="Arial"/>
                <w:sz w:val="18"/>
                <w:szCs w:val="18"/>
              </w:rPr>
            </w:pPr>
            <w:r w:rsidRPr="00FD5C8B">
              <w:rPr>
                <w:rFonts w:ascii="Century Gothic" w:hAnsi="Century Gothic" w:cs="Arial"/>
                <w:sz w:val="18"/>
                <w:szCs w:val="18"/>
              </w:rPr>
              <w:t>marseille@acpm.eu</w:t>
            </w:r>
          </w:p>
          <w:p w14:paraId="081B1C9E" w14:textId="77777777" w:rsidR="009F393B" w:rsidRPr="009F393B" w:rsidRDefault="009F393B" w:rsidP="009F393B">
            <w:pPr>
              <w:rPr>
                <w:rFonts w:ascii="Century Gothic" w:hAnsi="Century Gothic" w:cs="Arial"/>
                <w:sz w:val="18"/>
                <w:szCs w:val="18"/>
              </w:rPr>
            </w:pPr>
          </w:p>
          <w:p w14:paraId="3B27AE21" w14:textId="13257E3B" w:rsidR="009F393B" w:rsidRPr="00FD5C8B" w:rsidRDefault="009F393B" w:rsidP="009F393B">
            <w:pPr>
              <w:jc w:val="right"/>
              <w:rPr>
                <w:rFonts w:ascii="Century Gothic" w:hAnsi="Century Gothic" w:cs="Arial"/>
                <w:sz w:val="18"/>
                <w:szCs w:val="18"/>
              </w:rPr>
            </w:pPr>
          </w:p>
        </w:tc>
        <w:tc>
          <w:tcPr>
            <w:tcW w:w="2800" w:type="dxa"/>
            <w:gridSpan w:val="2"/>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22240D8E" w14:textId="72A62BAE" w:rsidR="00FD5C8B" w:rsidRPr="00FD5C8B" w:rsidRDefault="00FD5C8B" w:rsidP="00FD5C8B">
            <w:pPr>
              <w:rPr>
                <w:rFonts w:ascii="Century Gothic" w:hAnsi="Century Gothic" w:cs="Arial"/>
                <w:sz w:val="18"/>
                <w:szCs w:val="18"/>
              </w:rPr>
            </w:pPr>
            <w:r w:rsidRPr="00FD5C8B">
              <w:rPr>
                <w:rFonts w:ascii="Century Gothic" w:hAnsi="Century Gothic" w:cs="Arial"/>
                <w:sz w:val="18"/>
                <w:szCs w:val="18"/>
              </w:rPr>
              <w:t>Nadia BELHAMRA/Katia MAICHE</w:t>
            </w:r>
            <w:r w:rsidR="00475001">
              <w:rPr>
                <w:rFonts w:ascii="Century Gothic" w:hAnsi="Century Gothic" w:cs="Arial"/>
                <w:sz w:val="18"/>
                <w:szCs w:val="18"/>
              </w:rPr>
              <w:t>-</w:t>
            </w:r>
            <w:r w:rsidRPr="00FD5C8B">
              <w:rPr>
                <w:rFonts w:ascii="Century Gothic" w:hAnsi="Century Gothic" w:cs="Arial"/>
                <w:sz w:val="18"/>
                <w:szCs w:val="18"/>
              </w:rPr>
              <w:t>04 91 37 48 48</w:t>
            </w:r>
          </w:p>
          <w:p w14:paraId="5C28C658" w14:textId="47F9C6AA" w:rsidR="00FD5C8B" w:rsidRPr="00B35B39" w:rsidRDefault="00E63098" w:rsidP="00FD5C8B">
            <w:pPr>
              <w:rPr>
                <w:rFonts w:ascii="Century Gothic" w:hAnsi="Century Gothic" w:cs="Arial"/>
                <w:sz w:val="18"/>
                <w:szCs w:val="18"/>
              </w:rPr>
            </w:pPr>
            <w:hyperlink r:id="rId13" w:history="1">
              <w:r w:rsidR="00B10763" w:rsidRPr="00AC0EFB">
                <w:rPr>
                  <w:rStyle w:val="Lienhypertexte"/>
                  <w:rFonts w:ascii="Century Gothic" w:hAnsi="Century Gothic" w:cs="Arial"/>
                  <w:sz w:val="18"/>
                  <w:szCs w:val="18"/>
                </w:rPr>
                <w:t>nadia.belhamra@acopad.tm.fr</w:t>
              </w:r>
            </w:hyperlink>
            <w:r w:rsidR="00B35B39" w:rsidRPr="00B35B39">
              <w:rPr>
                <w:rStyle w:val="Lienhypertexte"/>
                <w:rFonts w:ascii="Century Gothic" w:hAnsi="Century Gothic"/>
                <w:sz w:val="18"/>
                <w:szCs w:val="18"/>
              </w:rPr>
              <w:t>/katia.maiche@acopad.tm.fr</w:t>
            </w:r>
            <w:r w:rsidR="00FD5C8B" w:rsidRPr="00B35B39">
              <w:rPr>
                <w:rFonts w:ascii="Century Gothic" w:hAnsi="Century Gothic" w:cs="Arial"/>
                <w:sz w:val="18"/>
                <w:szCs w:val="18"/>
              </w:rPr>
              <w:t xml:space="preserve"> </w:t>
            </w:r>
          </w:p>
        </w:tc>
        <w:tc>
          <w:tcPr>
            <w:tcW w:w="2268" w:type="dxa"/>
            <w:gridSpan w:val="2"/>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01C6AAC3" w14:textId="08EAA5C7" w:rsidR="00FD5C8B" w:rsidRPr="00FD5C8B" w:rsidRDefault="00FD5C8B" w:rsidP="00FD5C8B">
            <w:pPr>
              <w:rPr>
                <w:rFonts w:ascii="Century Gothic" w:hAnsi="Century Gothic" w:cs="Arial"/>
                <w:sz w:val="18"/>
                <w:szCs w:val="18"/>
              </w:rPr>
            </w:pPr>
            <w:r w:rsidRPr="00FD5C8B">
              <w:rPr>
                <w:rFonts w:ascii="Century Gothic" w:hAnsi="Century Gothic" w:cs="Arial"/>
                <w:sz w:val="18"/>
                <w:szCs w:val="18"/>
              </w:rPr>
              <w:t>Nadia BELHAMRA/Katia MAICHE</w:t>
            </w:r>
            <w:r w:rsidR="00475001">
              <w:rPr>
                <w:rFonts w:ascii="Century Gothic" w:hAnsi="Century Gothic" w:cs="Arial"/>
                <w:sz w:val="18"/>
                <w:szCs w:val="18"/>
              </w:rPr>
              <w:t>-</w:t>
            </w:r>
            <w:r w:rsidRPr="00FD5C8B">
              <w:rPr>
                <w:rFonts w:ascii="Century Gothic" w:hAnsi="Century Gothic" w:cs="Arial"/>
                <w:sz w:val="18"/>
                <w:szCs w:val="18"/>
              </w:rPr>
              <w:t>04 91 37 48 48</w:t>
            </w:r>
          </w:p>
          <w:p w14:paraId="3D91B163" w14:textId="185D0CD9" w:rsidR="00FD5C8B" w:rsidRPr="00FD5C8B" w:rsidRDefault="00E63098" w:rsidP="00FD5C8B">
            <w:pPr>
              <w:rPr>
                <w:rFonts w:ascii="Century Gothic" w:hAnsi="Century Gothic" w:cs="Arial"/>
                <w:sz w:val="18"/>
                <w:szCs w:val="18"/>
              </w:rPr>
            </w:pPr>
            <w:hyperlink r:id="rId14" w:history="1">
              <w:r w:rsidR="00B35B39" w:rsidRPr="00B35B39">
                <w:rPr>
                  <w:rStyle w:val="Lienhypertexte"/>
                  <w:rFonts w:ascii="Century Gothic" w:hAnsi="Century Gothic" w:cs="Arial"/>
                  <w:sz w:val="18"/>
                  <w:szCs w:val="18"/>
                </w:rPr>
                <w:t>nadia.belhamra@acopad.tm.fr</w:t>
              </w:r>
            </w:hyperlink>
            <w:r w:rsidR="00B35B39" w:rsidRPr="00B35B39">
              <w:rPr>
                <w:rStyle w:val="Lienhypertexte"/>
                <w:rFonts w:ascii="Century Gothic" w:hAnsi="Century Gothic"/>
                <w:sz w:val="18"/>
                <w:szCs w:val="18"/>
              </w:rPr>
              <w:t>/katia.maiche@acopad.tm.fr</w:t>
            </w:r>
            <w:r w:rsidR="00FD5C8B" w:rsidRPr="00FD5C8B">
              <w:rPr>
                <w:rFonts w:ascii="Century Gothic" w:hAnsi="Century Gothic" w:cs="Arial"/>
                <w:sz w:val="18"/>
                <w:szCs w:val="18"/>
              </w:rPr>
              <w:t xml:space="preserve"> </w:t>
            </w:r>
          </w:p>
        </w:tc>
        <w:tc>
          <w:tcPr>
            <w:tcW w:w="2113" w:type="dxa"/>
            <w:tcBorders>
              <w:top w:val="single" w:sz="8" w:space="0" w:color="FFFFFF"/>
              <w:left w:val="single" w:sz="8" w:space="0" w:color="FFFFFF"/>
              <w:bottom w:val="single" w:sz="8" w:space="0" w:color="FFFFFF"/>
              <w:right w:val="single" w:sz="8" w:space="0" w:color="FFFFFF"/>
            </w:tcBorders>
            <w:shd w:val="clear" w:color="auto" w:fill="FAD6CE"/>
            <w:tcMar>
              <w:top w:w="72" w:type="dxa"/>
              <w:left w:w="144" w:type="dxa"/>
              <w:bottom w:w="72" w:type="dxa"/>
              <w:right w:w="144" w:type="dxa"/>
            </w:tcMar>
            <w:hideMark/>
          </w:tcPr>
          <w:p w14:paraId="1F723ACB" w14:textId="49E51C6B" w:rsidR="00B10763" w:rsidRPr="00A81B47" w:rsidRDefault="00B10763" w:rsidP="00B10763">
            <w:pPr>
              <w:spacing w:after="0" w:line="240" w:lineRule="auto"/>
              <w:rPr>
                <w:rFonts w:ascii="Century Gothic" w:eastAsia="Calibri" w:hAnsi="Century Gothic" w:cs="Calibri"/>
                <w:sz w:val="20"/>
                <w:szCs w:val="20"/>
              </w:rPr>
            </w:pPr>
            <w:r>
              <w:rPr>
                <w:rFonts w:ascii="Century Gothic" w:eastAsia="Calibri" w:hAnsi="Century Gothic" w:cs="Calibri"/>
                <w:sz w:val="20"/>
                <w:szCs w:val="20"/>
              </w:rPr>
              <w:t xml:space="preserve">Anne BUDIN </w:t>
            </w:r>
          </w:p>
          <w:p w14:paraId="7C463557" w14:textId="77777777" w:rsidR="00B10763" w:rsidRPr="00A81B47" w:rsidRDefault="00B10763" w:rsidP="00B10763">
            <w:pPr>
              <w:spacing w:after="0" w:line="240" w:lineRule="auto"/>
              <w:rPr>
                <w:rFonts w:ascii="Century Gothic" w:eastAsia="Calibri" w:hAnsi="Century Gothic" w:cs="Calibri"/>
                <w:sz w:val="20"/>
                <w:szCs w:val="20"/>
              </w:rPr>
            </w:pPr>
            <w:r w:rsidRPr="00A81B47">
              <w:rPr>
                <w:rFonts w:ascii="Century Gothic" w:eastAsia="Calibri" w:hAnsi="Century Gothic" w:cs="Calibri"/>
                <w:sz w:val="20"/>
                <w:szCs w:val="20"/>
              </w:rPr>
              <w:t xml:space="preserve">Tel : 04 </w:t>
            </w:r>
            <w:r>
              <w:rPr>
                <w:rFonts w:ascii="Century Gothic" w:eastAsia="Calibri" w:hAnsi="Century Gothic" w:cs="Calibri"/>
                <w:sz w:val="20"/>
                <w:szCs w:val="20"/>
              </w:rPr>
              <w:t>91 64 42 43</w:t>
            </w:r>
          </w:p>
          <w:p w14:paraId="2C794244" w14:textId="77777777" w:rsidR="00B10763" w:rsidRDefault="00B10763" w:rsidP="00B10763">
            <w:pPr>
              <w:spacing w:after="0" w:line="240" w:lineRule="auto"/>
              <w:rPr>
                <w:rFonts w:ascii="Century Gothic" w:eastAsia="Calibri" w:hAnsi="Century Gothic" w:cs="Calibri"/>
                <w:sz w:val="20"/>
                <w:szCs w:val="20"/>
              </w:rPr>
            </w:pPr>
            <w:r w:rsidRPr="00A81B47">
              <w:rPr>
                <w:rFonts w:ascii="Century Gothic" w:eastAsia="Calibri" w:hAnsi="Century Gothic" w:cs="Calibri"/>
                <w:sz w:val="20"/>
                <w:szCs w:val="20"/>
              </w:rPr>
              <w:t xml:space="preserve">Mail : </w:t>
            </w:r>
          </w:p>
          <w:p w14:paraId="42F007B0" w14:textId="77777777" w:rsidR="00B10763" w:rsidRPr="00A81B47" w:rsidRDefault="00B10763" w:rsidP="00B10763">
            <w:pPr>
              <w:spacing w:after="0" w:line="240" w:lineRule="auto"/>
              <w:rPr>
                <w:rFonts w:ascii="Century Gothic" w:eastAsia="Calibri" w:hAnsi="Century Gothic" w:cs="Calibri"/>
                <w:sz w:val="20"/>
                <w:szCs w:val="20"/>
              </w:rPr>
            </w:pPr>
            <w:r>
              <w:rPr>
                <w:rFonts w:ascii="Century Gothic" w:eastAsia="Calibri" w:hAnsi="Century Gothic" w:cs="Calibri"/>
                <w:sz w:val="20"/>
                <w:szCs w:val="20"/>
              </w:rPr>
              <w:t>anne .budin@aecd.fr</w:t>
            </w:r>
          </w:p>
          <w:p w14:paraId="5DA33BCB" w14:textId="0D63D4BD" w:rsidR="00FD5C8B" w:rsidRPr="00FD5C8B" w:rsidRDefault="00A81B47" w:rsidP="00A81B47">
            <w:pPr>
              <w:rPr>
                <w:rFonts w:ascii="Century Gothic" w:hAnsi="Century Gothic" w:cs="Arial"/>
                <w:sz w:val="18"/>
                <w:szCs w:val="18"/>
              </w:rPr>
            </w:pPr>
            <w:r w:rsidRPr="00A81B47">
              <w:rPr>
                <w:rFonts w:ascii="Century Gothic" w:hAnsi="Century Gothic"/>
                <w:sz w:val="20"/>
                <w:szCs w:val="20"/>
              </w:rPr>
              <w:t xml:space="preserve"> </w:t>
            </w:r>
          </w:p>
        </w:tc>
      </w:tr>
    </w:tbl>
    <w:p w14:paraId="76520B04" w14:textId="1A500B17" w:rsidR="009F393B" w:rsidRPr="008A60AE" w:rsidRDefault="009F393B" w:rsidP="008A60AE">
      <w:pPr>
        <w:tabs>
          <w:tab w:val="left" w:pos="1005"/>
        </w:tabs>
        <w:rPr>
          <w:rFonts w:ascii="Century Gothic" w:hAnsi="Century Gothic" w:cs="Arial"/>
          <w:sz w:val="2"/>
          <w:szCs w:val="2"/>
        </w:rPr>
      </w:pPr>
    </w:p>
    <w:sectPr w:rsidR="009F393B" w:rsidRPr="008A60AE" w:rsidSect="00475001">
      <w:headerReference w:type="default" r:id="rId15"/>
      <w:pgSz w:w="11906" w:h="16838"/>
      <w:pgMar w:top="851" w:right="849"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1509" w14:textId="77777777" w:rsidR="007F2DBC" w:rsidRDefault="007F2DBC" w:rsidP="005751D9">
      <w:pPr>
        <w:spacing w:after="0" w:line="240" w:lineRule="auto"/>
      </w:pPr>
      <w:r>
        <w:separator/>
      </w:r>
    </w:p>
  </w:endnote>
  <w:endnote w:type="continuationSeparator" w:id="0">
    <w:p w14:paraId="53CA5DF1" w14:textId="77777777" w:rsidR="007F2DBC" w:rsidRDefault="007F2DBC" w:rsidP="0057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F8AD" w14:textId="77777777" w:rsidR="007F2DBC" w:rsidRDefault="007F2DBC" w:rsidP="005751D9">
      <w:pPr>
        <w:spacing w:after="0" w:line="240" w:lineRule="auto"/>
      </w:pPr>
      <w:r>
        <w:separator/>
      </w:r>
    </w:p>
  </w:footnote>
  <w:footnote w:type="continuationSeparator" w:id="0">
    <w:p w14:paraId="6032D79C" w14:textId="77777777" w:rsidR="007F2DBC" w:rsidRDefault="007F2DBC" w:rsidP="0057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A500" w14:textId="3B6D3076" w:rsidR="005751D9" w:rsidRDefault="00ED3082" w:rsidP="00ED3082">
    <w:pPr>
      <w:pStyle w:val="En-tte"/>
    </w:pPr>
    <w:r>
      <w:rPr>
        <w:noProof/>
      </w:rPr>
      <w:drawing>
        <wp:anchor distT="0" distB="0" distL="114300" distR="114300" simplePos="0" relativeHeight="251658240" behindDoc="0" locked="0" layoutInCell="1" allowOverlap="1" wp14:anchorId="6FA2BB1A" wp14:editId="723662BD">
          <wp:simplePos x="0" y="0"/>
          <wp:positionH relativeFrom="column">
            <wp:posOffset>214630</wp:posOffset>
          </wp:positionH>
          <wp:positionV relativeFrom="paragraph">
            <wp:posOffset>-163829</wp:posOffset>
          </wp:positionV>
          <wp:extent cx="857250" cy="609600"/>
          <wp:effectExtent l="0" t="0" r="0" b="0"/>
          <wp:wrapNone/>
          <wp:docPr id="349" name="Image 3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1A8A4A1D" wp14:editId="5D3E96C3">
          <wp:extent cx="876300" cy="581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r w:rsidR="005751D9">
      <w:rPr>
        <w:noProof/>
      </w:rPr>
      <w:drawing>
        <wp:anchor distT="0" distB="0" distL="114300" distR="114300" simplePos="0" relativeHeight="251659264" behindDoc="0" locked="0" layoutInCell="1" allowOverlap="1" wp14:anchorId="0870EF8D" wp14:editId="31097BBB">
          <wp:simplePos x="0" y="0"/>
          <wp:positionH relativeFrom="column">
            <wp:posOffset>-575310</wp:posOffset>
          </wp:positionH>
          <wp:positionV relativeFrom="paragraph">
            <wp:posOffset>-274955</wp:posOffset>
          </wp:positionV>
          <wp:extent cx="804545" cy="990600"/>
          <wp:effectExtent l="0" t="0" r="0" b="0"/>
          <wp:wrapNone/>
          <wp:docPr id="350" name="Imag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r="79883"/>
                  <a:stretch>
                    <a:fillRect/>
                  </a:stretch>
                </pic:blipFill>
                <pic:spPr bwMode="auto">
                  <a:xfrm>
                    <a:off x="0" y="0"/>
                    <a:ext cx="80454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1D9" w:rsidRPr="006869ED">
      <w:rPr>
        <w:noProof/>
      </w:rPr>
      <w:drawing>
        <wp:inline distT="0" distB="0" distL="0" distR="0" wp14:anchorId="0C004596" wp14:editId="7F41D1A7">
          <wp:extent cx="1771650" cy="552450"/>
          <wp:effectExtent l="0" t="0" r="0" b="0"/>
          <wp:docPr id="351" name="Image 35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r w:rsidR="005751D9" w:rsidRPr="000174B8">
      <w:rPr>
        <w:noProof/>
      </w:rPr>
      <w:drawing>
        <wp:inline distT="0" distB="0" distL="0" distR="0" wp14:anchorId="017A3D19" wp14:editId="2DDDFE11">
          <wp:extent cx="1228725" cy="542925"/>
          <wp:effectExtent l="0" t="0" r="9525" b="9525"/>
          <wp:docPr id="352" name="Imag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542925"/>
                  </a:xfrm>
                  <a:prstGeom prst="rect">
                    <a:avLst/>
                  </a:prstGeom>
                  <a:noFill/>
                  <a:ln>
                    <a:noFill/>
                  </a:ln>
                </pic:spPr>
              </pic:pic>
            </a:graphicData>
          </a:graphic>
        </wp:inline>
      </w:drawing>
    </w:r>
  </w:p>
  <w:p w14:paraId="48EC5F89" w14:textId="5E513E73" w:rsidR="005751D9" w:rsidRPr="005751D9" w:rsidRDefault="00ED3082" w:rsidP="005751D9">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A9B"/>
    <w:multiLevelType w:val="hybridMultilevel"/>
    <w:tmpl w:val="A46C7722"/>
    <w:lvl w:ilvl="0" w:tplc="B6F0B3DA">
      <w:start w:val="1"/>
      <w:numFmt w:val="bullet"/>
      <w:lvlText w:val=""/>
      <w:lvlJc w:val="left"/>
      <w:pPr>
        <w:tabs>
          <w:tab w:val="num" w:pos="720"/>
        </w:tabs>
        <w:ind w:left="720" w:hanging="360"/>
      </w:pPr>
      <w:rPr>
        <w:rFonts w:ascii="Wingdings" w:hAnsi="Wingdings" w:hint="default"/>
      </w:rPr>
    </w:lvl>
    <w:lvl w:ilvl="1" w:tplc="2CA40734" w:tentative="1">
      <w:start w:val="1"/>
      <w:numFmt w:val="bullet"/>
      <w:lvlText w:val=""/>
      <w:lvlJc w:val="left"/>
      <w:pPr>
        <w:tabs>
          <w:tab w:val="num" w:pos="1440"/>
        </w:tabs>
        <w:ind w:left="1440" w:hanging="360"/>
      </w:pPr>
      <w:rPr>
        <w:rFonts w:ascii="Wingdings" w:hAnsi="Wingdings" w:hint="default"/>
      </w:rPr>
    </w:lvl>
    <w:lvl w:ilvl="2" w:tplc="9FB0CBE0" w:tentative="1">
      <w:start w:val="1"/>
      <w:numFmt w:val="bullet"/>
      <w:lvlText w:val=""/>
      <w:lvlJc w:val="left"/>
      <w:pPr>
        <w:tabs>
          <w:tab w:val="num" w:pos="2160"/>
        </w:tabs>
        <w:ind w:left="2160" w:hanging="360"/>
      </w:pPr>
      <w:rPr>
        <w:rFonts w:ascii="Wingdings" w:hAnsi="Wingdings" w:hint="default"/>
      </w:rPr>
    </w:lvl>
    <w:lvl w:ilvl="3" w:tplc="069E2A70" w:tentative="1">
      <w:start w:val="1"/>
      <w:numFmt w:val="bullet"/>
      <w:lvlText w:val=""/>
      <w:lvlJc w:val="left"/>
      <w:pPr>
        <w:tabs>
          <w:tab w:val="num" w:pos="2880"/>
        </w:tabs>
        <w:ind w:left="2880" w:hanging="360"/>
      </w:pPr>
      <w:rPr>
        <w:rFonts w:ascii="Wingdings" w:hAnsi="Wingdings" w:hint="default"/>
      </w:rPr>
    </w:lvl>
    <w:lvl w:ilvl="4" w:tplc="85F4856E" w:tentative="1">
      <w:start w:val="1"/>
      <w:numFmt w:val="bullet"/>
      <w:lvlText w:val=""/>
      <w:lvlJc w:val="left"/>
      <w:pPr>
        <w:tabs>
          <w:tab w:val="num" w:pos="3600"/>
        </w:tabs>
        <w:ind w:left="3600" w:hanging="360"/>
      </w:pPr>
      <w:rPr>
        <w:rFonts w:ascii="Wingdings" w:hAnsi="Wingdings" w:hint="default"/>
      </w:rPr>
    </w:lvl>
    <w:lvl w:ilvl="5" w:tplc="6C70A5A8" w:tentative="1">
      <w:start w:val="1"/>
      <w:numFmt w:val="bullet"/>
      <w:lvlText w:val=""/>
      <w:lvlJc w:val="left"/>
      <w:pPr>
        <w:tabs>
          <w:tab w:val="num" w:pos="4320"/>
        </w:tabs>
        <w:ind w:left="4320" w:hanging="360"/>
      </w:pPr>
      <w:rPr>
        <w:rFonts w:ascii="Wingdings" w:hAnsi="Wingdings" w:hint="default"/>
      </w:rPr>
    </w:lvl>
    <w:lvl w:ilvl="6" w:tplc="B2CA9624" w:tentative="1">
      <w:start w:val="1"/>
      <w:numFmt w:val="bullet"/>
      <w:lvlText w:val=""/>
      <w:lvlJc w:val="left"/>
      <w:pPr>
        <w:tabs>
          <w:tab w:val="num" w:pos="5040"/>
        </w:tabs>
        <w:ind w:left="5040" w:hanging="360"/>
      </w:pPr>
      <w:rPr>
        <w:rFonts w:ascii="Wingdings" w:hAnsi="Wingdings" w:hint="default"/>
      </w:rPr>
    </w:lvl>
    <w:lvl w:ilvl="7" w:tplc="5FB4EFC6" w:tentative="1">
      <w:start w:val="1"/>
      <w:numFmt w:val="bullet"/>
      <w:lvlText w:val=""/>
      <w:lvlJc w:val="left"/>
      <w:pPr>
        <w:tabs>
          <w:tab w:val="num" w:pos="5760"/>
        </w:tabs>
        <w:ind w:left="5760" w:hanging="360"/>
      </w:pPr>
      <w:rPr>
        <w:rFonts w:ascii="Wingdings" w:hAnsi="Wingdings" w:hint="default"/>
      </w:rPr>
    </w:lvl>
    <w:lvl w:ilvl="8" w:tplc="2250C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421C0"/>
    <w:multiLevelType w:val="hybridMultilevel"/>
    <w:tmpl w:val="04F444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85E3C"/>
    <w:multiLevelType w:val="hybridMultilevel"/>
    <w:tmpl w:val="C060C5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46D8D"/>
    <w:multiLevelType w:val="hybridMultilevel"/>
    <w:tmpl w:val="2DE87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A2242"/>
    <w:multiLevelType w:val="hybridMultilevel"/>
    <w:tmpl w:val="A2F66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D6648E"/>
    <w:multiLevelType w:val="hybridMultilevel"/>
    <w:tmpl w:val="BE181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FE7D46"/>
    <w:multiLevelType w:val="hybridMultilevel"/>
    <w:tmpl w:val="5BD43A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E862FE"/>
    <w:multiLevelType w:val="hybridMultilevel"/>
    <w:tmpl w:val="EB560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227E2"/>
    <w:multiLevelType w:val="hybridMultilevel"/>
    <w:tmpl w:val="6F545E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A51615"/>
    <w:multiLevelType w:val="hybridMultilevel"/>
    <w:tmpl w:val="11C2B710"/>
    <w:lvl w:ilvl="0" w:tplc="AC6630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481E3F"/>
    <w:multiLevelType w:val="hybridMultilevel"/>
    <w:tmpl w:val="073A98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E9F7467"/>
    <w:multiLevelType w:val="hybridMultilevel"/>
    <w:tmpl w:val="B54A6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D2D6B"/>
    <w:multiLevelType w:val="hybridMultilevel"/>
    <w:tmpl w:val="CF6A9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C7350"/>
    <w:multiLevelType w:val="hybridMultilevel"/>
    <w:tmpl w:val="22100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2647532">
    <w:abstractNumId w:val="1"/>
  </w:num>
  <w:num w:numId="2" w16cid:durableId="553541942">
    <w:abstractNumId w:val="13"/>
  </w:num>
  <w:num w:numId="3" w16cid:durableId="1029987273">
    <w:abstractNumId w:val="9"/>
  </w:num>
  <w:num w:numId="4" w16cid:durableId="248927946">
    <w:abstractNumId w:val="6"/>
  </w:num>
  <w:num w:numId="5" w16cid:durableId="571933136">
    <w:abstractNumId w:val="2"/>
  </w:num>
  <w:num w:numId="6" w16cid:durableId="1502964935">
    <w:abstractNumId w:val="11"/>
  </w:num>
  <w:num w:numId="7" w16cid:durableId="2122720627">
    <w:abstractNumId w:val="8"/>
  </w:num>
  <w:num w:numId="8" w16cid:durableId="419260918">
    <w:abstractNumId w:val="12"/>
  </w:num>
  <w:num w:numId="9" w16cid:durableId="45183969">
    <w:abstractNumId w:val="3"/>
  </w:num>
  <w:num w:numId="10" w16cid:durableId="880629440">
    <w:abstractNumId w:val="0"/>
  </w:num>
  <w:num w:numId="11" w16cid:durableId="842353153">
    <w:abstractNumId w:val="10"/>
  </w:num>
  <w:num w:numId="12" w16cid:durableId="1721049529">
    <w:abstractNumId w:val="4"/>
  </w:num>
  <w:num w:numId="13" w16cid:durableId="1972519488">
    <w:abstractNumId w:val="7"/>
  </w:num>
  <w:num w:numId="14" w16cid:durableId="2004430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46"/>
    <w:rsid w:val="000B5EC1"/>
    <w:rsid w:val="000C7667"/>
    <w:rsid w:val="000E08BD"/>
    <w:rsid w:val="00153CFF"/>
    <w:rsid w:val="00186E00"/>
    <w:rsid w:val="001B5AEE"/>
    <w:rsid w:val="001C7947"/>
    <w:rsid w:val="001D2B7C"/>
    <w:rsid w:val="00222638"/>
    <w:rsid w:val="00254FB9"/>
    <w:rsid w:val="00262B88"/>
    <w:rsid w:val="002664EB"/>
    <w:rsid w:val="00286BE0"/>
    <w:rsid w:val="002949EA"/>
    <w:rsid w:val="002C4F8E"/>
    <w:rsid w:val="00301F0F"/>
    <w:rsid w:val="00351E77"/>
    <w:rsid w:val="00387B82"/>
    <w:rsid w:val="003A522D"/>
    <w:rsid w:val="003F301E"/>
    <w:rsid w:val="00423390"/>
    <w:rsid w:val="00424255"/>
    <w:rsid w:val="004473A6"/>
    <w:rsid w:val="00460C5D"/>
    <w:rsid w:val="00475001"/>
    <w:rsid w:val="004A0866"/>
    <w:rsid w:val="00543EDA"/>
    <w:rsid w:val="0056757D"/>
    <w:rsid w:val="005751D9"/>
    <w:rsid w:val="005818D7"/>
    <w:rsid w:val="005924BA"/>
    <w:rsid w:val="00593066"/>
    <w:rsid w:val="005D47C4"/>
    <w:rsid w:val="005D4C9D"/>
    <w:rsid w:val="005D6BF6"/>
    <w:rsid w:val="005E1796"/>
    <w:rsid w:val="005F3298"/>
    <w:rsid w:val="005F7D08"/>
    <w:rsid w:val="0069028F"/>
    <w:rsid w:val="00697006"/>
    <w:rsid w:val="006A51AD"/>
    <w:rsid w:val="006B5ADB"/>
    <w:rsid w:val="00716D1A"/>
    <w:rsid w:val="0075050A"/>
    <w:rsid w:val="007E7EB7"/>
    <w:rsid w:val="007F2DBC"/>
    <w:rsid w:val="008100E7"/>
    <w:rsid w:val="00814DA1"/>
    <w:rsid w:val="008A54EF"/>
    <w:rsid w:val="008A60AE"/>
    <w:rsid w:val="008C5F81"/>
    <w:rsid w:val="00910EA1"/>
    <w:rsid w:val="00916F67"/>
    <w:rsid w:val="00923AD0"/>
    <w:rsid w:val="00945E7B"/>
    <w:rsid w:val="00947E2C"/>
    <w:rsid w:val="00957535"/>
    <w:rsid w:val="00962705"/>
    <w:rsid w:val="009F393B"/>
    <w:rsid w:val="00A549B7"/>
    <w:rsid w:val="00A62715"/>
    <w:rsid w:val="00A7784A"/>
    <w:rsid w:val="00A81B47"/>
    <w:rsid w:val="00AC400D"/>
    <w:rsid w:val="00B062CB"/>
    <w:rsid w:val="00B10763"/>
    <w:rsid w:val="00B35B39"/>
    <w:rsid w:val="00B56FF6"/>
    <w:rsid w:val="00B772BB"/>
    <w:rsid w:val="00B8651D"/>
    <w:rsid w:val="00B95A80"/>
    <w:rsid w:val="00C029DC"/>
    <w:rsid w:val="00C2456A"/>
    <w:rsid w:val="00C318BA"/>
    <w:rsid w:val="00C7576B"/>
    <w:rsid w:val="00CF7A61"/>
    <w:rsid w:val="00D23A24"/>
    <w:rsid w:val="00D45ECC"/>
    <w:rsid w:val="00D61930"/>
    <w:rsid w:val="00DC6784"/>
    <w:rsid w:val="00DD2713"/>
    <w:rsid w:val="00E45E98"/>
    <w:rsid w:val="00E63098"/>
    <w:rsid w:val="00E903C9"/>
    <w:rsid w:val="00ED3082"/>
    <w:rsid w:val="00F303F4"/>
    <w:rsid w:val="00F57F46"/>
    <w:rsid w:val="00FA4772"/>
    <w:rsid w:val="00FC4FD4"/>
    <w:rsid w:val="00FD5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25924"/>
  <w15:docId w15:val="{CA2861C7-AA0B-4DC8-B3AE-365D24F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72BB"/>
    <w:pPr>
      <w:ind w:left="720"/>
      <w:contextualSpacing/>
    </w:pPr>
  </w:style>
  <w:style w:type="paragraph" w:styleId="En-tte">
    <w:name w:val="header"/>
    <w:basedOn w:val="Normal"/>
    <w:link w:val="En-tteCar"/>
    <w:unhideWhenUsed/>
    <w:rsid w:val="005751D9"/>
    <w:pPr>
      <w:tabs>
        <w:tab w:val="center" w:pos="4536"/>
        <w:tab w:val="right" w:pos="9072"/>
      </w:tabs>
      <w:spacing w:after="0" w:line="240" w:lineRule="auto"/>
    </w:pPr>
  </w:style>
  <w:style w:type="character" w:customStyle="1" w:styleId="En-tteCar">
    <w:name w:val="En-tête Car"/>
    <w:basedOn w:val="Policepardfaut"/>
    <w:link w:val="En-tte"/>
    <w:uiPriority w:val="99"/>
    <w:rsid w:val="005751D9"/>
  </w:style>
  <w:style w:type="paragraph" w:styleId="Pieddepage">
    <w:name w:val="footer"/>
    <w:basedOn w:val="Normal"/>
    <w:link w:val="PieddepageCar"/>
    <w:uiPriority w:val="99"/>
    <w:unhideWhenUsed/>
    <w:rsid w:val="005751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1D9"/>
  </w:style>
  <w:style w:type="paragraph" w:styleId="NormalWeb">
    <w:name w:val="Normal (Web)"/>
    <w:basedOn w:val="Normal"/>
    <w:uiPriority w:val="99"/>
    <w:semiHidden/>
    <w:unhideWhenUsed/>
    <w:rsid w:val="002226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22638"/>
    <w:rPr>
      <w:color w:val="0000FF"/>
      <w:u w:val="single"/>
    </w:rPr>
  </w:style>
  <w:style w:type="character" w:styleId="Mentionnonrsolue">
    <w:name w:val="Unresolved Mention"/>
    <w:basedOn w:val="Policepardfaut"/>
    <w:uiPriority w:val="99"/>
    <w:semiHidden/>
    <w:unhideWhenUsed/>
    <w:rsid w:val="00222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197">
      <w:bodyDiv w:val="1"/>
      <w:marLeft w:val="0"/>
      <w:marRight w:val="0"/>
      <w:marTop w:val="0"/>
      <w:marBottom w:val="0"/>
      <w:divBdr>
        <w:top w:val="none" w:sz="0" w:space="0" w:color="auto"/>
        <w:left w:val="none" w:sz="0" w:space="0" w:color="auto"/>
        <w:bottom w:val="none" w:sz="0" w:space="0" w:color="auto"/>
        <w:right w:val="none" w:sz="0" w:space="0" w:color="auto"/>
      </w:divBdr>
    </w:div>
    <w:div w:id="542711376">
      <w:bodyDiv w:val="1"/>
      <w:marLeft w:val="0"/>
      <w:marRight w:val="0"/>
      <w:marTop w:val="0"/>
      <w:marBottom w:val="0"/>
      <w:divBdr>
        <w:top w:val="none" w:sz="0" w:space="0" w:color="auto"/>
        <w:left w:val="none" w:sz="0" w:space="0" w:color="auto"/>
        <w:bottom w:val="none" w:sz="0" w:space="0" w:color="auto"/>
        <w:right w:val="none" w:sz="0" w:space="0" w:color="auto"/>
      </w:divBdr>
    </w:div>
    <w:div w:id="759640875">
      <w:bodyDiv w:val="1"/>
      <w:marLeft w:val="0"/>
      <w:marRight w:val="0"/>
      <w:marTop w:val="0"/>
      <w:marBottom w:val="0"/>
      <w:divBdr>
        <w:top w:val="none" w:sz="0" w:space="0" w:color="auto"/>
        <w:left w:val="none" w:sz="0" w:space="0" w:color="auto"/>
        <w:bottom w:val="none" w:sz="0" w:space="0" w:color="auto"/>
        <w:right w:val="none" w:sz="0" w:space="0" w:color="auto"/>
      </w:divBdr>
    </w:div>
    <w:div w:id="999768882">
      <w:bodyDiv w:val="1"/>
      <w:marLeft w:val="0"/>
      <w:marRight w:val="0"/>
      <w:marTop w:val="0"/>
      <w:marBottom w:val="0"/>
      <w:divBdr>
        <w:top w:val="none" w:sz="0" w:space="0" w:color="auto"/>
        <w:left w:val="none" w:sz="0" w:space="0" w:color="auto"/>
        <w:bottom w:val="none" w:sz="0" w:space="0" w:color="auto"/>
        <w:right w:val="none" w:sz="0" w:space="0" w:color="auto"/>
      </w:divBdr>
    </w:div>
    <w:div w:id="1193570086">
      <w:bodyDiv w:val="1"/>
      <w:marLeft w:val="0"/>
      <w:marRight w:val="0"/>
      <w:marTop w:val="0"/>
      <w:marBottom w:val="0"/>
      <w:divBdr>
        <w:top w:val="none" w:sz="0" w:space="0" w:color="auto"/>
        <w:left w:val="none" w:sz="0" w:space="0" w:color="auto"/>
        <w:bottom w:val="none" w:sz="0" w:space="0" w:color="auto"/>
        <w:right w:val="none" w:sz="0" w:space="0" w:color="auto"/>
      </w:divBdr>
    </w:div>
    <w:div w:id="1413507763">
      <w:bodyDiv w:val="1"/>
      <w:marLeft w:val="0"/>
      <w:marRight w:val="0"/>
      <w:marTop w:val="0"/>
      <w:marBottom w:val="0"/>
      <w:divBdr>
        <w:top w:val="none" w:sz="0" w:space="0" w:color="auto"/>
        <w:left w:val="none" w:sz="0" w:space="0" w:color="auto"/>
        <w:bottom w:val="none" w:sz="0" w:space="0" w:color="auto"/>
        <w:right w:val="none" w:sz="0" w:space="0" w:color="auto"/>
      </w:divBdr>
    </w:div>
    <w:div w:id="1458447377">
      <w:bodyDiv w:val="1"/>
      <w:marLeft w:val="0"/>
      <w:marRight w:val="0"/>
      <w:marTop w:val="0"/>
      <w:marBottom w:val="0"/>
      <w:divBdr>
        <w:top w:val="none" w:sz="0" w:space="0" w:color="auto"/>
        <w:left w:val="none" w:sz="0" w:space="0" w:color="auto"/>
        <w:bottom w:val="none" w:sz="0" w:space="0" w:color="auto"/>
        <w:right w:val="none" w:sz="0" w:space="0" w:color="auto"/>
      </w:divBdr>
    </w:div>
    <w:div w:id="1579705379">
      <w:bodyDiv w:val="1"/>
      <w:marLeft w:val="0"/>
      <w:marRight w:val="0"/>
      <w:marTop w:val="0"/>
      <w:marBottom w:val="0"/>
      <w:divBdr>
        <w:top w:val="none" w:sz="0" w:space="0" w:color="auto"/>
        <w:left w:val="none" w:sz="0" w:space="0" w:color="auto"/>
        <w:bottom w:val="none" w:sz="0" w:space="0" w:color="auto"/>
        <w:right w:val="none" w:sz="0" w:space="0" w:color="auto"/>
      </w:divBdr>
      <w:divsChild>
        <w:div w:id="123352896">
          <w:marLeft w:val="288"/>
          <w:marRight w:val="0"/>
          <w:marTop w:val="0"/>
          <w:marBottom w:val="120"/>
          <w:divBdr>
            <w:top w:val="none" w:sz="0" w:space="0" w:color="auto"/>
            <w:left w:val="none" w:sz="0" w:space="0" w:color="auto"/>
            <w:bottom w:val="none" w:sz="0" w:space="0" w:color="auto"/>
            <w:right w:val="none" w:sz="0" w:space="0" w:color="auto"/>
          </w:divBdr>
        </w:div>
        <w:div w:id="640573020">
          <w:marLeft w:val="288"/>
          <w:marRight w:val="0"/>
          <w:marTop w:val="0"/>
          <w:marBottom w:val="120"/>
          <w:divBdr>
            <w:top w:val="none" w:sz="0" w:space="0" w:color="auto"/>
            <w:left w:val="none" w:sz="0" w:space="0" w:color="auto"/>
            <w:bottom w:val="none" w:sz="0" w:space="0" w:color="auto"/>
            <w:right w:val="none" w:sz="0" w:space="0" w:color="auto"/>
          </w:divBdr>
        </w:div>
        <w:div w:id="911620283">
          <w:marLeft w:val="288"/>
          <w:marRight w:val="0"/>
          <w:marTop w:val="0"/>
          <w:marBottom w:val="120"/>
          <w:divBdr>
            <w:top w:val="none" w:sz="0" w:space="0" w:color="auto"/>
            <w:left w:val="none" w:sz="0" w:space="0" w:color="auto"/>
            <w:bottom w:val="none" w:sz="0" w:space="0" w:color="auto"/>
            <w:right w:val="none" w:sz="0" w:space="0" w:color="auto"/>
          </w:divBdr>
        </w:div>
        <w:div w:id="553334">
          <w:marLeft w:val="288"/>
          <w:marRight w:val="0"/>
          <w:marTop w:val="0"/>
          <w:marBottom w:val="120"/>
          <w:divBdr>
            <w:top w:val="none" w:sz="0" w:space="0" w:color="auto"/>
            <w:left w:val="none" w:sz="0" w:space="0" w:color="auto"/>
            <w:bottom w:val="none" w:sz="0" w:space="0" w:color="auto"/>
            <w:right w:val="none" w:sz="0" w:space="0" w:color="auto"/>
          </w:divBdr>
        </w:div>
        <w:div w:id="511916592">
          <w:marLeft w:val="288"/>
          <w:marRight w:val="0"/>
          <w:marTop w:val="0"/>
          <w:marBottom w:val="120"/>
          <w:divBdr>
            <w:top w:val="none" w:sz="0" w:space="0" w:color="auto"/>
            <w:left w:val="none" w:sz="0" w:space="0" w:color="auto"/>
            <w:bottom w:val="none" w:sz="0" w:space="0" w:color="auto"/>
            <w:right w:val="none" w:sz="0" w:space="0" w:color="auto"/>
          </w:divBdr>
        </w:div>
      </w:divsChild>
    </w:div>
    <w:div w:id="1857695875">
      <w:bodyDiv w:val="1"/>
      <w:marLeft w:val="0"/>
      <w:marRight w:val="0"/>
      <w:marTop w:val="0"/>
      <w:marBottom w:val="0"/>
      <w:divBdr>
        <w:top w:val="none" w:sz="0" w:space="0" w:color="auto"/>
        <w:left w:val="none" w:sz="0" w:space="0" w:color="auto"/>
        <w:bottom w:val="none" w:sz="0" w:space="0" w:color="auto"/>
        <w:right w:val="none" w:sz="0" w:space="0" w:color="auto"/>
      </w:divBdr>
      <w:divsChild>
        <w:div w:id="1873570779">
          <w:marLeft w:val="288"/>
          <w:marRight w:val="0"/>
          <w:marTop w:val="0"/>
          <w:marBottom w:val="120"/>
          <w:divBdr>
            <w:top w:val="none" w:sz="0" w:space="0" w:color="auto"/>
            <w:left w:val="none" w:sz="0" w:space="0" w:color="auto"/>
            <w:bottom w:val="none" w:sz="0" w:space="0" w:color="auto"/>
            <w:right w:val="none" w:sz="0" w:space="0" w:color="auto"/>
          </w:divBdr>
        </w:div>
        <w:div w:id="374236362">
          <w:marLeft w:val="288"/>
          <w:marRight w:val="0"/>
          <w:marTop w:val="0"/>
          <w:marBottom w:val="120"/>
          <w:divBdr>
            <w:top w:val="none" w:sz="0" w:space="0" w:color="auto"/>
            <w:left w:val="none" w:sz="0" w:space="0" w:color="auto"/>
            <w:bottom w:val="none" w:sz="0" w:space="0" w:color="auto"/>
            <w:right w:val="none" w:sz="0" w:space="0" w:color="auto"/>
          </w:divBdr>
        </w:div>
        <w:div w:id="195195864">
          <w:marLeft w:val="288"/>
          <w:marRight w:val="0"/>
          <w:marTop w:val="0"/>
          <w:marBottom w:val="120"/>
          <w:divBdr>
            <w:top w:val="none" w:sz="0" w:space="0" w:color="auto"/>
            <w:left w:val="none" w:sz="0" w:space="0" w:color="auto"/>
            <w:bottom w:val="none" w:sz="0" w:space="0" w:color="auto"/>
            <w:right w:val="none" w:sz="0" w:space="0" w:color="auto"/>
          </w:divBdr>
        </w:div>
        <w:div w:id="29384067">
          <w:marLeft w:val="288"/>
          <w:marRight w:val="0"/>
          <w:marTop w:val="0"/>
          <w:marBottom w:val="120"/>
          <w:divBdr>
            <w:top w:val="none" w:sz="0" w:space="0" w:color="auto"/>
            <w:left w:val="none" w:sz="0" w:space="0" w:color="auto"/>
            <w:bottom w:val="none" w:sz="0" w:space="0" w:color="auto"/>
            <w:right w:val="none" w:sz="0" w:space="0" w:color="auto"/>
          </w:divBdr>
        </w:div>
        <w:div w:id="1338114368">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ia.belhamra@acopad.tm.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tavares@ares-aix-formation.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avares@ares-aix-formation.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dia.belhamra@acopad.tm.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CC884BDDDCB4EA617D6C5ABD41E07" ma:contentTypeVersion="18" ma:contentTypeDescription="Crée un document." ma:contentTypeScope="" ma:versionID="a337d4ae279820ef86342b19dcdf805a">
  <xsd:schema xmlns:xsd="http://www.w3.org/2001/XMLSchema" xmlns:xs="http://www.w3.org/2001/XMLSchema" xmlns:p="http://schemas.microsoft.com/office/2006/metadata/properties" xmlns:ns2="becff866-5af9-4f70-9537-52580be7a6c3" xmlns:ns3="e059fe27-96c7-44e6-a981-3d5bffc02f25" targetNamespace="http://schemas.microsoft.com/office/2006/metadata/properties" ma:root="true" ma:fieldsID="d757bad5a6fe5276935182cf7f6fd5d3" ns2:_="" ns3:_="">
    <xsd:import namespace="becff866-5af9-4f70-9537-52580be7a6c3"/>
    <xsd:import namespace="e059fe27-96c7-44e6-a981-3d5bffc02f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ff866-5af9-4f70-9537-52580be7a6c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d14443d-b248-41ab-a8fd-0dfbd1fea697}" ma:internalName="TaxCatchAll" ma:showField="CatchAllData" ma:web="becff866-5af9-4f70-9537-52580be7a6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59fe27-96c7-44e6-a981-3d5bffc02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ec4786-5fd5-4d9b-a811-25abacf65f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cff866-5af9-4f70-9537-52580be7a6c3" xsi:nil="true"/>
    <lcf76f155ced4ddcb4097134ff3c332f xmlns="e059fe27-96c7-44e6-a981-3d5bffc02f25">
      <Terms xmlns="http://schemas.microsoft.com/office/infopath/2007/PartnerControls"/>
    </lcf76f155ced4ddcb4097134ff3c332f>
    <SharedWithUsers xmlns="becff866-5af9-4f70-9537-52580be7a6c3">
      <UserInfo>
        <DisplayName/>
        <AccountId xsi:nil="true"/>
        <AccountType/>
      </UserInfo>
    </SharedWithUsers>
    <MediaLengthInSeconds xmlns="e059fe27-96c7-44e6-a981-3d5bffc02f25" xsi:nil="true"/>
  </documentManagement>
</p:properties>
</file>

<file path=customXml/itemProps1.xml><?xml version="1.0" encoding="utf-8"?>
<ds:datastoreItem xmlns:ds="http://schemas.openxmlformats.org/officeDocument/2006/customXml" ds:itemID="{4B54FBFC-038F-4494-BA35-3BE1A731E25F}"/>
</file>

<file path=customXml/itemProps2.xml><?xml version="1.0" encoding="utf-8"?>
<ds:datastoreItem xmlns:ds="http://schemas.openxmlformats.org/officeDocument/2006/customXml" ds:itemID="{2D6045BE-88F1-459B-B03C-4D7FA17052AA}">
  <ds:schemaRefs>
    <ds:schemaRef ds:uri="http://schemas.openxmlformats.org/officeDocument/2006/bibliography"/>
  </ds:schemaRefs>
</ds:datastoreItem>
</file>

<file path=customXml/itemProps3.xml><?xml version="1.0" encoding="utf-8"?>
<ds:datastoreItem xmlns:ds="http://schemas.openxmlformats.org/officeDocument/2006/customXml" ds:itemID="{EC3ED98A-EEF8-497A-9F02-FE038445E158}">
  <ds:schemaRefs>
    <ds:schemaRef ds:uri="http://schemas.microsoft.com/sharepoint/v3/contenttype/forms"/>
  </ds:schemaRefs>
</ds:datastoreItem>
</file>

<file path=customXml/itemProps4.xml><?xml version="1.0" encoding="utf-8"?>
<ds:datastoreItem xmlns:ds="http://schemas.openxmlformats.org/officeDocument/2006/customXml" ds:itemID="{F7E68B5D-E6AB-483F-A3A9-B25D257BB8A1}">
  <ds:schemaRefs>
    <ds:schemaRef ds:uri="e059fe27-96c7-44e6-a981-3d5bffc02f25"/>
    <ds:schemaRef ds:uri="http://purl.org/dc/terms/"/>
    <ds:schemaRef ds:uri="http://www.w3.org/XML/1998/namespace"/>
    <ds:schemaRef ds:uri="http://schemas.microsoft.com/office/2006/documentManagement/types"/>
    <ds:schemaRef ds:uri="http://schemas.openxmlformats.org/package/2006/metadata/core-properties"/>
    <ds:schemaRef ds:uri="becff866-5af9-4f70-9537-52580be7a6c3"/>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4909</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KatiaM</dc:creator>
  <cp:keywords/>
  <dc:description/>
  <cp:lastModifiedBy>Lucia ABDOUL MESSIH</cp:lastModifiedBy>
  <cp:revision>2</cp:revision>
  <cp:lastPrinted>2021-07-20T08:07:00Z</cp:lastPrinted>
  <dcterms:created xsi:type="dcterms:W3CDTF">2024-01-30T07:43:00Z</dcterms:created>
  <dcterms:modified xsi:type="dcterms:W3CDTF">2024-01-30T07:43:00Z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0x01010029DCC884BDDDCB4EA617D6C5ABD41E07</vt:lpwstr>
  </property>
  <property fmtid="{D5CDD505-2E9C-101B-9397-08002B2CF9AE}" pid="3" name="Order">
    <vt:r8>10782700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